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B3197" w14:textId="21A2D7D9" w:rsidR="00E22F3A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18CDBAB" wp14:editId="1CD81ECF">
            <wp:extent cx="7641775" cy="5716665"/>
            <wp:effectExtent l="0" t="971550" r="0" b="9512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0"/>
                    <a:stretch/>
                  </pic:blipFill>
                  <pic:spPr bwMode="auto">
                    <a:xfrm rot="5400000">
                      <a:off x="0" y="0"/>
                      <a:ext cx="7659365" cy="572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670AE6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F45A7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A7244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6FF1A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76DD7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2F589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D7112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E0F0F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195FF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C920B" w14:textId="77777777" w:rsidR="00632FF3" w:rsidRDefault="00632FF3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41194" w14:textId="0B643D9E" w:rsidR="00E4714D" w:rsidRPr="00296950" w:rsidRDefault="00E4714D" w:rsidP="00296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695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2D733D39" w14:textId="77777777" w:rsidR="00E4714D" w:rsidRPr="00296950" w:rsidRDefault="00E4714D" w:rsidP="0029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Рабочая программа по предмету «Окружающий мир» для 4 класса составлена к учебнику А.А. Плешакова, Е.А. Крючк</w:t>
      </w:r>
      <w:r w:rsidR="00670A33" w:rsidRPr="00296950">
        <w:rPr>
          <w:rFonts w:ascii="Times New Roman" w:hAnsi="Times New Roman" w:cs="Times New Roman"/>
          <w:sz w:val="24"/>
          <w:szCs w:val="24"/>
        </w:rPr>
        <w:t>о</w:t>
      </w:r>
      <w:r w:rsidRPr="00296950">
        <w:rPr>
          <w:rFonts w:ascii="Times New Roman" w:hAnsi="Times New Roman" w:cs="Times New Roman"/>
          <w:sz w:val="24"/>
          <w:szCs w:val="24"/>
        </w:rPr>
        <w:t>вой.</w:t>
      </w:r>
    </w:p>
    <w:p w14:paraId="3900811C" w14:textId="73D6ADA3" w:rsidR="00E4714D" w:rsidRDefault="00E4714D" w:rsidP="00AE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На уроки окружающего мира  отводится 2 часа</w:t>
      </w:r>
      <w:r w:rsidR="00670A33" w:rsidRPr="00296950">
        <w:rPr>
          <w:rFonts w:ascii="Times New Roman" w:hAnsi="Times New Roman" w:cs="Times New Roman"/>
          <w:sz w:val="24"/>
          <w:szCs w:val="24"/>
        </w:rPr>
        <w:t xml:space="preserve"> в неделю. Курс рассчитан на </w:t>
      </w:r>
      <w:r w:rsidRPr="00296950">
        <w:rPr>
          <w:rFonts w:ascii="Times New Roman" w:hAnsi="Times New Roman" w:cs="Times New Roman"/>
          <w:sz w:val="24"/>
          <w:szCs w:val="24"/>
        </w:rPr>
        <w:t>68 часов.</w:t>
      </w:r>
    </w:p>
    <w:p w14:paraId="0DD0303E" w14:textId="77777777" w:rsidR="00182B7F" w:rsidRPr="00296950" w:rsidRDefault="00182B7F" w:rsidP="00AE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65DAFF" w14:textId="77777777" w:rsidR="00296950" w:rsidRPr="00296950" w:rsidRDefault="00E4714D" w:rsidP="00296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95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 учебного предмета.</w:t>
      </w:r>
    </w:p>
    <w:p w14:paraId="558F61F2" w14:textId="77777777" w:rsidR="001322C4" w:rsidRDefault="001322C4" w:rsidP="00296950">
      <w:pPr>
        <w:tabs>
          <w:tab w:val="left" w:pos="289"/>
        </w:tabs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Личностные результаты</w:t>
      </w:r>
    </w:p>
    <w:p w14:paraId="78AD5DAC" w14:textId="77777777" w:rsidR="00296950" w:rsidRPr="00296950" w:rsidRDefault="00296950" w:rsidP="00296950">
      <w:pPr>
        <w:tabs>
          <w:tab w:val="left" w:pos="28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основы гражданской идентичности личности в форме осоз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нания «Я» как гражданина России, ответственного за со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хранение её природного и культурного наследия;</w:t>
      </w:r>
    </w:p>
    <w:p w14:paraId="2DEF8ABE" w14:textId="77777777" w:rsidR="00296950" w:rsidRPr="00296950" w:rsidRDefault="00296950" w:rsidP="00296950">
      <w:pPr>
        <w:tabs>
          <w:tab w:val="left" w:pos="28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умение осознанно использовать обществоведческую лекси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ку для выражения своих представлений о правах и обязан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ностях гражданина России, о правах ребёнка, о государ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ственном устройстве Российской Федерации;</w:t>
      </w:r>
    </w:p>
    <w:p w14:paraId="59AA6D38" w14:textId="77777777" w:rsidR="00296950" w:rsidRPr="00296950" w:rsidRDefault="00296950" w:rsidP="00296950">
      <w:pPr>
        <w:tabs>
          <w:tab w:val="left" w:pos="28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чувства сопричастности к отечественной истории через историю своей семьи и гордости за свою Родину, россий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ский народ, историю России посредством знакомства с до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стижениями страны, вкладом соотечественников в её раз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витие;</w:t>
      </w:r>
    </w:p>
    <w:p w14:paraId="7A2CE125" w14:textId="77777777" w:rsidR="00296950" w:rsidRPr="00296950" w:rsidRDefault="00296950" w:rsidP="00296950">
      <w:pPr>
        <w:tabs>
          <w:tab w:val="left" w:pos="28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осознание своей этнической принадлежности в контексте принципа российской гражданственности «Единство в мно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гообразии»;</w:t>
      </w:r>
    </w:p>
    <w:p w14:paraId="26C6468C" w14:textId="77777777" w:rsidR="00296950" w:rsidRPr="00296950" w:rsidRDefault="00296950" w:rsidP="00296950">
      <w:pPr>
        <w:tabs>
          <w:tab w:val="left" w:pos="28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понимание себя наследником ценностей многонациональ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ного российского общества и всего человечества, в том чис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ле на основе формирования понятий «Всемирное природ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ное наследие» и «Всемирное культурное наследие»*;</w:t>
      </w:r>
    </w:p>
    <w:p w14:paraId="1F8D3750" w14:textId="77777777" w:rsidR="00296950" w:rsidRPr="00296950" w:rsidRDefault="00296950" w:rsidP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-целостный, социально ориентированный взгляд на мир в его органичном единстве и разнообразии природы, наро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14:paraId="078FB25C" w14:textId="77777777" w:rsidR="00296950" w:rsidRPr="00296950" w:rsidRDefault="00296950" w:rsidP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-уважительное отношение к истории и культуре народов Рос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сии и мира через понимание их взаимной связи и пред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ставление о необходимости исторической преемственности в жизни общества;</w:t>
      </w:r>
    </w:p>
    <w:p w14:paraId="2EBA330A" w14:textId="77777777" w:rsidR="00296950" w:rsidRPr="00296950" w:rsidRDefault="00296950" w:rsidP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-начальные навыки адаптации в динамично изменяющемся и развивающемся мире, в том числе на основе представле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ний об историческом развитии родной страны, изменени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ях в её современной жизни и возможностях собственного участия в построении её будущего*;</w:t>
      </w:r>
    </w:p>
    <w:p w14:paraId="3844C247" w14:textId="77777777" w:rsidR="00296950" w:rsidRPr="00296950" w:rsidRDefault="00296950" w:rsidP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-осознанная готовность к выполнению социальной роли уче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ника (действовать в соответствии с нормами и правилами школьной жизни), мотивационная основа учебной деятель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ности и личностный смысл учения;</w:t>
      </w:r>
    </w:p>
    <w:p w14:paraId="40DDE7BF" w14:textId="77777777" w:rsidR="00296950" w:rsidRPr="00296950" w:rsidRDefault="00296950" w:rsidP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-самостоятельность и личностная ответственность за свои поступки, сохранность объектов природы, будущее России*; эстетические потребности, ценности и чувства через вос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приятие природы России и родного края, знакомство с куль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турой регионов России, развитием культуры страны и род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ного края в различные периоды истории; этические чувства, доброжелательность и эмоционально</w:t>
      </w:r>
      <w:r w:rsidR="000A6618">
        <w:rPr>
          <w:rFonts w:ascii="Times New Roman" w:hAnsi="Times New Roman" w:cs="Times New Roman"/>
          <w:sz w:val="24"/>
          <w:szCs w:val="24"/>
        </w:rPr>
        <w:t xml:space="preserve"> - 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нравственная отзывчивость, понимание и сопереживание чувствам других людей в ходе знакомства с историей Оте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чества, образами великих соотечественников, картинами жизни людей в разные исторические периоды; навыки сотрудничества со взрослыми и сверстниками в раз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ных социальных ситуациях, умение не создавать конфлик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тов и находить выходы из спорных ситуаций, в том числе при выполнении учебных проектов и в других видах вне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урочной деятельности*;</w:t>
      </w:r>
    </w:p>
    <w:p w14:paraId="1C106EF1" w14:textId="77777777" w:rsidR="00296950" w:rsidRDefault="00296950" w:rsidP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-установка на безопасный, здоровый образ жизни на осно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ве знаний о природном разнообразии России и зависимо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сти труда и быта людей от природных условий; мотивация к творческому труду, работе на результат, береж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териальных и духовых ценностей родной страны и родно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го края.</w:t>
      </w:r>
    </w:p>
    <w:p w14:paraId="3D7CE440" w14:textId="1F5D4511" w:rsidR="000A6618" w:rsidRDefault="000A6618" w:rsidP="00182B7F">
      <w:pPr>
        <w:pStyle w:val="a5"/>
        <w:numPr>
          <w:ilvl w:val="0"/>
          <w:numId w:val="6"/>
        </w:numPr>
        <w:spacing w:after="0" w:line="240" w:lineRule="auto"/>
        <w:ind w:left="12" w:hanging="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внутренней позиции обучающегося на уровне положительного отношения к образовательному учреждению, понимания необходимости учения,</w:t>
      </w:r>
      <w:r w:rsidR="00182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выраженных учебно-познавательных мотивов;</w:t>
      </w:r>
    </w:p>
    <w:p w14:paraId="7B4D36C6" w14:textId="77777777" w:rsidR="000A6618" w:rsidRDefault="000A6618" w:rsidP="00182B7F">
      <w:pPr>
        <w:pStyle w:val="a5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выраженной устойчивой учебно-познавательной мотивации учения;</w:t>
      </w:r>
    </w:p>
    <w:p w14:paraId="5C3B4DBA" w14:textId="77777777" w:rsidR="000A6618" w:rsidRDefault="000A6618" w:rsidP="00182B7F">
      <w:pPr>
        <w:pStyle w:val="a5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учебно-познавательного интереса к нахождению разных способов решения учебной задачи;</w:t>
      </w:r>
    </w:p>
    <w:p w14:paraId="6A21C5E3" w14:textId="77777777" w:rsidR="000A6618" w:rsidRDefault="000A6618" w:rsidP="00182B7F">
      <w:pPr>
        <w:pStyle w:val="a5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ксамооценки на основе критериев успешности  учебной деятельности;</w:t>
      </w:r>
    </w:p>
    <w:p w14:paraId="2CB19631" w14:textId="77777777" w:rsidR="000A6618" w:rsidRDefault="000A6618" w:rsidP="00182B7F">
      <w:pPr>
        <w:pStyle w:val="a5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основ гражданской идентичности в поступках;</w:t>
      </w:r>
    </w:p>
    <w:p w14:paraId="0E443460" w14:textId="4FEF5F13" w:rsidR="000A6618" w:rsidRPr="00182B7F" w:rsidRDefault="000A6618" w:rsidP="00296950">
      <w:pPr>
        <w:pStyle w:val="a5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следования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поведении моральным нормам и этическим требованиям.</w:t>
      </w:r>
    </w:p>
    <w:p w14:paraId="6999F15B" w14:textId="77777777" w:rsidR="000A6618" w:rsidRPr="00182B7F" w:rsidRDefault="001322C4" w:rsidP="000A6618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2B7F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</w:t>
      </w:r>
    </w:p>
    <w:p w14:paraId="51CD2FE3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понимать особую роль России в мировой истории; расска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зывать о национальных свершениях, открытиях, победах, вызывающих чувство гордости за свою страну;</w:t>
      </w:r>
    </w:p>
    <w:p w14:paraId="47B2ECA8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вать по фотографиям и описывать достопримечательности регионов и городов России;</w:t>
      </w:r>
    </w:p>
    <w:p w14:paraId="362DD707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называть элементы государственного устройства России, объяснять их роль в жизни страны;</w:t>
      </w:r>
    </w:p>
    <w:p w14:paraId="179EF3E6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называть имя действующего Президента Российской Феде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рации и его полномочия как главы государства;</w:t>
      </w:r>
    </w:p>
    <w:p w14:paraId="47FF758D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понимать, в чём различия между государственным устрой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ством современной России и государственным устройством нашей страны в другие периоды её истории;</w:t>
      </w:r>
    </w:p>
    <w:p w14:paraId="2E4D8880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объяснять, что такое права человека, как законы страны и самый главный из них — Конституция Российской Феде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рации — защищают наши права, приводить конкретные примеры прав ребёнка;</w:t>
      </w:r>
    </w:p>
    <w:p w14:paraId="6F7A6E04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раскрывать значение государственных символов России, на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ходить их среди государственных символов других стран;</w:t>
      </w:r>
    </w:p>
    <w:p w14:paraId="46DB6F49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называть главные праздники России, объяснять их значе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ние в жизни страны, рассказывать о традициях и праздни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ках народов России;</w:t>
      </w:r>
    </w:p>
    <w:p w14:paraId="6B4929A5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рассказывать о мире с точки зрения астронома, географа, историка, эколога;</w:t>
      </w:r>
    </w:p>
    <w:p w14:paraId="70CF8EE2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проводить несложные астрономические наблюдения;</w:t>
      </w:r>
    </w:p>
    <w:p w14:paraId="65A95C53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изготавливать модели планет и созвездий;</w:t>
      </w:r>
    </w:p>
    <w:p w14:paraId="2D47CF78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использовать глобус и карту мира для получения информа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ции о Земле;</w:t>
      </w:r>
    </w:p>
    <w:p w14:paraId="36EEF6FA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анализировать экологические проблемы планеты и предла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гать способы их решения;</w:t>
      </w:r>
    </w:p>
    <w:p w14:paraId="08859A22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приводить примеры объектов Всемирного наследия и жи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вотных из международной Красной книги;</w:t>
      </w:r>
    </w:p>
    <w:p w14:paraId="0876BE81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находить и показывать на физической карте России раз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личные географические объекты, на карте природных зон России — основные природные зоны;</w:t>
      </w:r>
    </w:p>
    <w:p w14:paraId="4E771E86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объяснять, почему происходит смена природных зон в на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шей стране, давать характеристику природной зоны по пла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ну, сравнивать различные природные зоны;</w:t>
      </w:r>
    </w:p>
    <w:p w14:paraId="4ADAD558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приводить примеры растений и животных разных природ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ных зон, в том числе внесённых в Красную книгу России;</w:t>
      </w:r>
    </w:p>
    <w:p w14:paraId="48376291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выявлять экологические связи в разных природных зонах, изображать эти связи с помощью моделей;</w:t>
      </w:r>
    </w:p>
    <w:p w14:paraId="0FCD271A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оценивать деятельность людей в разных природных зонах, раскрывать возникающие экологические проблемы и спо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собы их решения, приводить примеры заповедников и на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циональных парков России;</w:t>
      </w:r>
    </w:p>
    <w:p w14:paraId="4C61BC6E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давать краткую характеристику своего края;</w:t>
      </w:r>
    </w:p>
    <w:p w14:paraId="5C869356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различать и описывать изученные природные объекты свое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го края, пользоваться атласом-определителем для рас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познавания (определения) объектов неживой и живой при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роды;</w:t>
      </w:r>
    </w:p>
    <w:p w14:paraId="31CF401B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давать краткую характеристику природных сообществ свое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го края;</w:t>
      </w:r>
    </w:p>
    <w:p w14:paraId="76DB1AEE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выявлять экологические связи в природных сообществах, изображать эти связи с помощью моделей;</w:t>
      </w:r>
    </w:p>
    <w:p w14:paraId="4EA51578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оценивать своё поведение в природе, правильно вести себя в разных природных сообществах;</w:t>
      </w:r>
    </w:p>
    <w:p w14:paraId="2E3583EC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рассказывать об охране природы в своём крае;</w:t>
      </w:r>
    </w:p>
    <w:p w14:paraId="5612BAB7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различать отрасли растениеводства и животноводства, пред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ставленные в экономике своего края;</w:t>
      </w:r>
    </w:p>
    <w:p w14:paraId="2791F159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приводить примеры исторических источников, различать и сравнивать источники информации о прошлом;</w:t>
      </w:r>
    </w:p>
    <w:p w14:paraId="24E4A845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соотносить дату исторического события с веком, находить место события на «ленте времени»;</w:t>
      </w:r>
    </w:p>
    <w:p w14:paraId="731816BC" w14:textId="669906CA" w:rsidR="000A6618" w:rsidRPr="00296950" w:rsidRDefault="00182B7F" w:rsidP="00182B7F">
      <w:pPr>
        <w:tabs>
          <w:tab w:val="left" w:pos="142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18" w:rsidRPr="00296950">
        <w:rPr>
          <w:rFonts w:ascii="Times New Roman" w:hAnsi="Times New Roman" w:cs="Times New Roman"/>
          <w:sz w:val="24"/>
          <w:szCs w:val="24"/>
        </w:rPr>
        <w:t>•</w:t>
      </w:r>
      <w:r w:rsidR="000A6618" w:rsidRPr="00296950">
        <w:rPr>
          <w:rFonts w:ascii="Times New Roman" w:hAnsi="Times New Roman" w:cs="Times New Roman"/>
          <w:sz w:val="24"/>
          <w:szCs w:val="24"/>
        </w:rPr>
        <w:tab/>
        <w:t>читать историческую карту;</w:t>
      </w:r>
    </w:p>
    <w:p w14:paraId="7E2D28EC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перечислять эпохи истории человечества в правильной по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следовательности, кратко характеризовать каждую эпоху, уз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навать историческую эпоху по знаменитым сооружениям прошлого, сохранившимся до наших дней;</w:t>
      </w:r>
    </w:p>
    <w:p w14:paraId="2587E50A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 помощью глобуса рассказывать, как человек открывал пла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нету Земля;</w:t>
      </w:r>
    </w:p>
    <w:p w14:paraId="696A7B7C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описывать некоторые выдающиеся достижения и изобрете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ния людей прошлого по иллюстрациям, высказывать суж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дения об их значении в истории человечества;</w:t>
      </w:r>
    </w:p>
    <w:p w14:paraId="35102F7F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14:paraId="48FAE0BF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рассказывать по исторической карте, иллюстрациям учеб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ника об изученных событиях истории России;</w:t>
      </w:r>
    </w:p>
    <w:p w14:paraId="5B8CCF69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соотносить даты и события, определять последовательность и значение некоторых важных событий в истории России;</w:t>
      </w:r>
    </w:p>
    <w:p w14:paraId="43FDC8AF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составлять исторические портреты выдающихся людей про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шлого, высказывать суждения о них;</w:t>
      </w:r>
    </w:p>
    <w:p w14:paraId="7A08BDBC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описывать облик Москвы и Санкт-Петербурга в разные века, узнавать их достопримечательности;</w:t>
      </w:r>
    </w:p>
    <w:p w14:paraId="3C63BF2C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называть и описывать некоторые выдающиеся памятники истории и культуры России;</w:t>
      </w:r>
    </w:p>
    <w:p w14:paraId="59A9C7C9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находить в домашнем архиве исторические свидетельства;</w:t>
      </w:r>
    </w:p>
    <w:p w14:paraId="61624AD3" w14:textId="77777777" w:rsidR="000A6618" w:rsidRP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раскрывать связь современной России с её историей;</w:t>
      </w:r>
    </w:p>
    <w:p w14:paraId="12DD7492" w14:textId="77777777" w:rsidR="00296950" w:rsidRDefault="000A6618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использовать дополнительную литературу, Интернет для по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лучения информации и подготовки собственных сообще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ний о природе Земли, России и родного края, о жизни об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щества в прошлом и настоящем</w:t>
      </w:r>
      <w:r w:rsidR="00DC5FBF">
        <w:rPr>
          <w:rFonts w:ascii="Times New Roman" w:hAnsi="Times New Roman" w:cs="Times New Roman"/>
          <w:sz w:val="24"/>
          <w:szCs w:val="24"/>
        </w:rPr>
        <w:t>.</w:t>
      </w:r>
    </w:p>
    <w:p w14:paraId="54CDB870" w14:textId="77777777" w:rsidR="00DC5FBF" w:rsidRPr="00182B7F" w:rsidRDefault="00AE2B4A" w:rsidP="0018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7F">
        <w:rPr>
          <w:rFonts w:ascii="Times New Roman" w:hAnsi="Times New Roman" w:cs="Times New Roman"/>
          <w:sz w:val="24"/>
          <w:szCs w:val="24"/>
        </w:rPr>
        <w:t>о</w:t>
      </w:r>
      <w:r w:rsidR="00DC5FBF" w:rsidRPr="00182B7F">
        <w:rPr>
          <w:rFonts w:ascii="Times New Roman" w:hAnsi="Times New Roman" w:cs="Times New Roman"/>
          <w:sz w:val="24"/>
          <w:szCs w:val="24"/>
        </w:rPr>
        <w:t xml:space="preserve">своению доступных способов изучения природы и </w:t>
      </w:r>
      <w:r w:rsidRPr="00182B7F">
        <w:rPr>
          <w:rFonts w:ascii="Times New Roman" w:hAnsi="Times New Roman" w:cs="Times New Roman"/>
          <w:sz w:val="24"/>
          <w:szCs w:val="24"/>
        </w:rPr>
        <w:t>общества (наблюдение, запись, измерение, опыт, сравнение, квалификация и др. с получением информации из семейных архивов, от окружающих людей, в открытом информационном пространстве);</w:t>
      </w:r>
    </w:p>
    <w:p w14:paraId="732991C0" w14:textId="77777777" w:rsidR="00DC5FBF" w:rsidRPr="00182B7F" w:rsidRDefault="00DC5FBF" w:rsidP="0018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выявлять причинно-следственные связи в окружающем мире</w:t>
      </w:r>
      <w:r w:rsidR="00AE2B4A" w:rsidRPr="00182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C976A0" w14:textId="77777777" w:rsidR="001322C4" w:rsidRDefault="001322C4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77D8A5F9" w14:textId="77777777" w:rsidR="00296950" w:rsidRPr="001322C4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2C4">
        <w:rPr>
          <w:rFonts w:ascii="Times New Roman" w:hAnsi="Times New Roman" w:cs="Times New Roman"/>
          <w:sz w:val="24"/>
          <w:szCs w:val="24"/>
        </w:rPr>
        <w:t>Регулятивные</w:t>
      </w:r>
    </w:p>
    <w:p w14:paraId="4D643718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понимать и самостоятельно формулировать учебную задачу;</w:t>
      </w:r>
    </w:p>
    <w:p w14:paraId="18A27474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сохранять учебную задачу в течение всего урока;</w:t>
      </w:r>
    </w:p>
    <w:p w14:paraId="2B5A4CBA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ставить цели изучения темы, толковать их в соответствии с изучаемым материалом урока;</w:t>
      </w:r>
    </w:p>
    <w:p w14:paraId="423E3318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выделять из темы урока известные знания и умения, опре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делять круг неизвестного по изучаемой теме;</w:t>
      </w:r>
    </w:p>
    <w:p w14:paraId="673AEA0C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планировать своё высказывание (выстраивать последова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тельность предложений для раскрытия темы, приводить примеры, делать обобщение);</w:t>
      </w:r>
    </w:p>
    <w:p w14:paraId="5A31AF64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планировать свои действия;</w:t>
      </w:r>
    </w:p>
    <w:p w14:paraId="3F2271C9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фиксировать по ходу урока и в конце его удовлетворён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ность/неудовлетворённость своей работой на уроке, объек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тивно относиться к своим успехам и неуспехам;</w:t>
      </w:r>
    </w:p>
    <w:p w14:paraId="2773F96C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самостоятельно оценивать правильность выполнения дей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ствия и вносить необходимые коррективы в исполнение как в конце действия, так и по ходу его реализации;</w:t>
      </w:r>
    </w:p>
    <w:p w14:paraId="27347010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осуществлять итоговый и пошаговый контроль по резуль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тату;</w:t>
      </w:r>
    </w:p>
    <w:p w14:paraId="21BBE8C3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контролировать и корректировать свои действия в учебном сотрудничестве;</w:t>
      </w:r>
    </w:p>
    <w:p w14:paraId="40DD373D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в сотрудничестве с учителем ставить новые учебные задачи;</w:t>
      </w:r>
    </w:p>
    <w:p w14:paraId="019CF40F" w14:textId="77777777" w:rsid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 xml:space="preserve">использовать внешнюю </w:t>
      </w:r>
      <w:r w:rsidR="00AC20C2">
        <w:rPr>
          <w:rFonts w:ascii="Times New Roman" w:hAnsi="Times New Roman" w:cs="Times New Roman"/>
          <w:sz w:val="24"/>
          <w:szCs w:val="24"/>
        </w:rPr>
        <w:t>и внутреннюю речь для целепола</w:t>
      </w:r>
      <w:r w:rsidRPr="00296950">
        <w:rPr>
          <w:rFonts w:ascii="Times New Roman" w:hAnsi="Times New Roman" w:cs="Times New Roman"/>
          <w:sz w:val="24"/>
          <w:szCs w:val="24"/>
        </w:rPr>
        <w:t>гания, планирования и регуляции своей деятельности.</w:t>
      </w:r>
    </w:p>
    <w:p w14:paraId="7D4B8F34" w14:textId="77777777" w:rsidR="00AC20C2" w:rsidRPr="00182B7F" w:rsidRDefault="00AC20C2" w:rsidP="00182B7F">
      <w:pPr>
        <w:pStyle w:val="a5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2B7F">
        <w:rPr>
          <w:rFonts w:ascii="Times New Roman" w:hAnsi="Times New Roman" w:cs="Times New Roman"/>
          <w:sz w:val="24"/>
          <w:szCs w:val="24"/>
        </w:rPr>
        <w:t>самостоятельно находить несколько вариантов решения учебной задачи, представленной на наглядно-образном, словесно-образном и словесно-логическом уровнях.</w:t>
      </w:r>
    </w:p>
    <w:p w14:paraId="56C1C117" w14:textId="77777777" w:rsidR="00AC20C2" w:rsidRPr="00AC20C2" w:rsidRDefault="00AC20C2" w:rsidP="00182B7F">
      <w:pPr>
        <w:pStyle w:val="a5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C20C2">
        <w:rPr>
          <w:rFonts w:ascii="Times New Roman" w:hAnsi="Times New Roman" w:cs="Times New Roman"/>
          <w:sz w:val="24"/>
          <w:szCs w:val="24"/>
        </w:rPr>
        <w:t>амостоятельно адекватно оценивать правильность выполнения действия и вносить необходимые коррективы в исполнение в конце действия с наглядно-образным, словесно-образным и словесно-логическим материалом;</w:t>
      </w:r>
    </w:p>
    <w:p w14:paraId="621976D4" w14:textId="77777777" w:rsidR="00AC20C2" w:rsidRPr="00AE2B4A" w:rsidRDefault="00AC20C2" w:rsidP="00182B7F">
      <w:pPr>
        <w:pStyle w:val="a5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C20C2">
        <w:rPr>
          <w:rFonts w:ascii="Times New Roman" w:hAnsi="Times New Roman" w:cs="Times New Roman"/>
          <w:sz w:val="24"/>
          <w:szCs w:val="24"/>
        </w:rPr>
        <w:t>а основе результатов решения практических задач делать выводы о свойствах изучаемых природных объектов.</w:t>
      </w:r>
    </w:p>
    <w:p w14:paraId="7ACF573B" w14:textId="392E2721" w:rsidR="00296950" w:rsidRPr="00182B7F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2C4">
        <w:rPr>
          <w:rFonts w:ascii="Times New Roman" w:hAnsi="Times New Roman" w:cs="Times New Roman"/>
          <w:sz w:val="24"/>
          <w:szCs w:val="24"/>
        </w:rPr>
        <w:t>Познавательны</w:t>
      </w:r>
      <w:r w:rsidR="00182B7F">
        <w:rPr>
          <w:rFonts w:ascii="Times New Roman" w:hAnsi="Times New Roman" w:cs="Times New Roman"/>
          <w:sz w:val="24"/>
          <w:szCs w:val="24"/>
        </w:rPr>
        <w:t>е</w:t>
      </w:r>
    </w:p>
    <w:p w14:paraId="7F525E7A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понимать, толковать и организовывать свою деятельность в соответствии с условными знаками и символами, исполь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зуемыми в учебнике и других образовательных ресурсах для передачи информации;</w:t>
      </w:r>
    </w:p>
    <w:p w14:paraId="15FF6BD4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осуществлять поиск необходимой информации из различ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ных источников (библиотека, Интернет и пр.) для выпол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нения учебных заданий;</w:t>
      </w:r>
    </w:p>
    <w:p w14:paraId="02D86116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выделять существенную информацию из текстов и литера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туры разных типов и видов (художественных и познаватель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ных);</w:t>
      </w:r>
    </w:p>
    <w:p w14:paraId="42113DE4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средства, в том чис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ле модели и схемы для решения учебных задач;</w:t>
      </w:r>
    </w:p>
    <w:p w14:paraId="2A8036D0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понимать содержание текста, интерпретировать смысл, фик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сировать прочитанную информацию в виде таблиц, схем, рисунков, моделей и пр.;</w:t>
      </w:r>
    </w:p>
    <w:p w14:paraId="13C39205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осуществлять анализ объектов с выделением существенных и несущественных признаков;</w:t>
      </w:r>
    </w:p>
    <w:p w14:paraId="50C59618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осуществлять сравнение и классификацию по заданным критериям;</w:t>
      </w:r>
    </w:p>
    <w:p w14:paraId="471BED1C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причинно-следственные связи;</w:t>
      </w:r>
    </w:p>
    <w:p w14:paraId="15643593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строить рассуждения об объекте, его строении, свойствах и связях;</w:t>
      </w:r>
    </w:p>
    <w:p w14:paraId="4067F92E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строить доказательство своей точки зрения по теме урока в соответствии с возрастными нормами;</w:t>
      </w:r>
    </w:p>
    <w:p w14:paraId="6FCF3D10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проявлять творческие способности при выполнении рисун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ков, схем, составлении рассказов, оформлении итогов про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ектных работ и пр.;</w:t>
      </w:r>
    </w:p>
    <w:p w14:paraId="7C668977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ориентироваться на разнообразие способов решения позна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вательных и практических задач, владеть общими приёма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ми решения учебных задач;</w:t>
      </w:r>
    </w:p>
    <w:p w14:paraId="04B4A7C6" w14:textId="77777777" w:rsid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моделировать экологические связи в природных сообще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ствах.</w:t>
      </w:r>
    </w:p>
    <w:p w14:paraId="21950F0E" w14:textId="77777777" w:rsidR="00AC20C2" w:rsidRPr="00635908" w:rsidRDefault="00AC20C2" w:rsidP="00182B7F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в соответствии с заданиями учителя с использованием ресурсов библиотек, медиаресурсов;</w:t>
      </w:r>
    </w:p>
    <w:p w14:paraId="6E6F416F" w14:textId="77777777" w:rsidR="00AC20C2" w:rsidRPr="00635908" w:rsidRDefault="00AC20C2" w:rsidP="00182B7F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14:paraId="3D2E25C0" w14:textId="77777777" w:rsidR="00AC20C2" w:rsidRPr="00635908" w:rsidRDefault="00AC20C2" w:rsidP="00182B7F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 преобразовывать модели и схемы по заданиям учителя;</w:t>
      </w:r>
    </w:p>
    <w:p w14:paraId="2E6B1C47" w14:textId="77777777" w:rsidR="00AC20C2" w:rsidRPr="00635908" w:rsidRDefault="00AC20C2" w:rsidP="00182B7F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сообщения в устной и письменной форме;</w:t>
      </w:r>
    </w:p>
    <w:p w14:paraId="5E28AE5A" w14:textId="77777777" w:rsidR="00AC20C2" w:rsidRPr="00635908" w:rsidRDefault="00AC20C2" w:rsidP="00182B7F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разнообразные способы решения учебной задачи; осуществлять сравнение, </w:t>
      </w:r>
      <w:proofErr w:type="spellStart"/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(критериям);</w:t>
      </w:r>
    </w:p>
    <w:p w14:paraId="59B59560" w14:textId="77777777" w:rsidR="00AC20C2" w:rsidRPr="00AE2B4A" w:rsidRDefault="00AC20C2" w:rsidP="00182B7F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логическое рассуждение как связь простых суждений об объекте (явлении).</w:t>
      </w:r>
    </w:p>
    <w:p w14:paraId="2630662F" w14:textId="77777777" w:rsidR="00296950" w:rsidRPr="001322C4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322C4">
        <w:rPr>
          <w:rFonts w:ascii="Times New Roman" w:hAnsi="Times New Roman" w:cs="Times New Roman"/>
          <w:sz w:val="24"/>
          <w:szCs w:val="24"/>
        </w:rPr>
        <w:t>Коммуникативные</w:t>
      </w:r>
    </w:p>
    <w:p w14:paraId="29CCD88A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включаться в диалог с учителем и сверстниками, в коллек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тивное обсуждение проблем и вопросов, проявлять инициа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тиву и активность в стремлении высказываться, задавать вопросы;</w:t>
      </w:r>
    </w:p>
    <w:p w14:paraId="329BFA34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формулировать ответы на вопросы;</w:t>
      </w:r>
    </w:p>
    <w:p w14:paraId="24DA6F17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слушать партнёра по общению (деятельности), не переби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вать, не обрывать на полуслове, вникать в смысл того, о чём говорит собеседник;</w:t>
      </w:r>
    </w:p>
    <w:p w14:paraId="6AE482CB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договариваться и приходить к общему решению в совмест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ной деятельности, в том числе в ситуации столкновения интересов;</w:t>
      </w:r>
    </w:p>
    <w:p w14:paraId="5B7AA3D9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формулировать собственное мнение и позицию в устной и письменной форме;</w:t>
      </w:r>
    </w:p>
    <w:p w14:paraId="0AECB0A6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аргументировать свою позицию;</w:t>
      </w:r>
    </w:p>
    <w:p w14:paraId="35418A9A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понимать различные позиции других людей, отличные от собственной и ориентироваться на позицию партнера в об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щении;</w:t>
      </w:r>
    </w:p>
    <w:p w14:paraId="2E6EF590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признавать свои ошибки, озвучивать их;</w:t>
      </w:r>
    </w:p>
    <w:p w14:paraId="71CF50F4" w14:textId="77777777" w:rsidR="00296950" w:rsidRPr="00296950" w:rsidRDefault="00296950" w:rsidP="00182B7F">
      <w:pPr>
        <w:tabs>
          <w:tab w:val="left" w:pos="96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14:paraId="396190F5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понимать и принимать задачу совместной работы, распре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делять роли при выполнении заданий;</w:t>
      </w:r>
    </w:p>
    <w:p w14:paraId="6F02EBA1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строить монологическое высказывание, владеть диалогиче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ской формой речи (с учётом возрастных особенностей, норм);</w:t>
      </w:r>
    </w:p>
    <w:p w14:paraId="5E167D84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готовить сообщения, выполнять проекты по теме;</w:t>
      </w:r>
    </w:p>
    <w:p w14:paraId="1FDA1EE0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составлять рассказ на заданную тему;</w:t>
      </w:r>
    </w:p>
    <w:p w14:paraId="0DDF3CC3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осуществлять взаимный контроль и оказывать в сотрудни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честве необходимую взаимопомощь;</w:t>
      </w:r>
    </w:p>
    <w:p w14:paraId="482ABFF5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продуктивно разрешать конфликты на основе учёта инте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ресов и позиций всех его участников;</w:t>
      </w:r>
    </w:p>
    <w:p w14:paraId="2B12FFE8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строить понятные для партнёра высказывания, учитываю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щие, что он знает и видит, а что нет;</w:t>
      </w:r>
    </w:p>
    <w:p w14:paraId="12F04252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использовать речь для регуляции своего действия;</w:t>
      </w:r>
    </w:p>
    <w:p w14:paraId="262D11DE" w14:textId="77777777" w:rsidR="00296950" w:rsidRPr="00296950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адекватно использовать речевые средства для решения раз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личных коммуникативных задач;</w:t>
      </w:r>
    </w:p>
    <w:p w14:paraId="2A132F77" w14:textId="77777777" w:rsidR="00DC5FBF" w:rsidRDefault="00296950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96950">
        <w:rPr>
          <w:rFonts w:ascii="Times New Roman" w:hAnsi="Times New Roman" w:cs="Times New Roman"/>
          <w:sz w:val="24"/>
          <w:szCs w:val="24"/>
        </w:rPr>
        <w:t>•</w:t>
      </w:r>
      <w:r w:rsidRPr="00296950">
        <w:rPr>
          <w:rFonts w:ascii="Times New Roman" w:hAnsi="Times New Roman" w:cs="Times New Roman"/>
          <w:sz w:val="24"/>
          <w:szCs w:val="24"/>
        </w:rPr>
        <w:tab/>
        <w:t>достаточно точно, последовательно и полно передавать ин</w:t>
      </w:r>
      <w:r w:rsidRPr="00296950">
        <w:rPr>
          <w:rFonts w:ascii="Times New Roman" w:hAnsi="Times New Roman" w:cs="Times New Roman"/>
          <w:sz w:val="24"/>
          <w:szCs w:val="24"/>
        </w:rPr>
        <w:softHyphen/>
        <w:t>формацию, необходимую партнёру.</w:t>
      </w:r>
    </w:p>
    <w:p w14:paraId="3D10BC73" w14:textId="77777777" w:rsidR="00DC5FBF" w:rsidRPr="00DC5FBF" w:rsidRDefault="00DC5FBF" w:rsidP="00182B7F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FBF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AC20C2" w:rsidRPr="00DC5FBF">
        <w:rPr>
          <w:rFonts w:ascii="Times New Roman" w:hAnsi="Times New Roman" w:cs="Times New Roman"/>
          <w:sz w:val="24"/>
          <w:szCs w:val="24"/>
        </w:rPr>
        <w:t xml:space="preserve">троить монологическое высказывание (при возможности сопровождая его аудиовизуальной поддержкой), </w:t>
      </w:r>
      <w:r w:rsidRPr="00DC5FBF">
        <w:rPr>
          <w:rFonts w:ascii="Times New Roman" w:hAnsi="Times New Roman" w:cs="Times New Roman"/>
          <w:sz w:val="24"/>
          <w:szCs w:val="24"/>
        </w:rPr>
        <w:t>владеть диалогической формой коммуникации, используя в том числе при возможности средства и инструменты ИКТ и дистанционного общения;</w:t>
      </w:r>
    </w:p>
    <w:p w14:paraId="461A67E9" w14:textId="77777777" w:rsidR="00DC5FBF" w:rsidRPr="00DC5FBF" w:rsidRDefault="00DC5FBF" w:rsidP="00182B7F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FBF">
        <w:rPr>
          <w:rFonts w:ascii="Times New Roman" w:hAnsi="Times New Roman" w:cs="Times New Roman"/>
          <w:sz w:val="24"/>
          <w:szCs w:val="24"/>
        </w:rPr>
        <w:t>допускать возможность существования различных точек зрения, в том числе несовпадающих с его собственной и ориентироваться на позицию партнёра в общении и взаимодействии;</w:t>
      </w:r>
    </w:p>
    <w:p w14:paraId="7E113134" w14:textId="77777777" w:rsidR="00DC5FBF" w:rsidRPr="00DC5FBF" w:rsidRDefault="00DC5FBF" w:rsidP="00182B7F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FBF">
        <w:rPr>
          <w:rFonts w:ascii="Times New Roman" w:hAnsi="Times New Roman" w:cs="Times New Roman"/>
          <w:sz w:val="24"/>
          <w:szCs w:val="24"/>
        </w:rPr>
        <w:t>стремиться к координации различных позиций в сотрудничестве;</w:t>
      </w:r>
    </w:p>
    <w:p w14:paraId="749996BE" w14:textId="77777777" w:rsidR="00DC5FBF" w:rsidRDefault="00DC5FBF" w:rsidP="00182B7F">
      <w:pPr>
        <w:pStyle w:val="a5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5FBF">
        <w:rPr>
          <w:rFonts w:ascii="Times New Roman" w:hAnsi="Times New Roman" w:cs="Times New Roman"/>
          <w:sz w:val="24"/>
          <w:szCs w:val="24"/>
        </w:rPr>
        <w:t>строить понятные для партнёра высказывания, учитывающие, что партнёр знает и видит, а что нет,  использовать речь для регуляции своего действия.</w:t>
      </w:r>
    </w:p>
    <w:p w14:paraId="4338E4CB" w14:textId="77777777" w:rsidR="001322C4" w:rsidRDefault="001322C4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8AE1DA1" w14:textId="77777777" w:rsidR="001322C4" w:rsidRDefault="001322C4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AB39A2E" w14:textId="77777777" w:rsidR="001322C4" w:rsidRDefault="001322C4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2EB7BE" w14:textId="77777777" w:rsidR="001322C4" w:rsidRDefault="001322C4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64BD67C" w14:textId="77777777" w:rsidR="001322C4" w:rsidRDefault="001322C4" w:rsidP="00182B7F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66FFA16" w14:textId="77777777" w:rsidR="001322C4" w:rsidRDefault="001322C4" w:rsidP="00182B7F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9E9D2" w14:textId="77777777" w:rsidR="001322C4" w:rsidRDefault="001322C4" w:rsidP="00182B7F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BF03C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C0A8F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DE4D7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0497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9F1B1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9EF2A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8EC42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C7D30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B72C7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F1C0E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3FDCE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CB4EF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5FA48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849B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F1018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91DC4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7D920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149D7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A6CD6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E1C45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F4455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D2C5F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C1AE4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089A0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C8F12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99E79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1683D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8D5BD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C6497" w14:textId="6028F93B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E381C" w14:textId="33EB3E53" w:rsidR="00182B7F" w:rsidRDefault="00182B7F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2B9D0" w14:textId="635F3B39" w:rsidR="00182B7F" w:rsidRDefault="00182B7F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FF1AB" w14:textId="7C96FF8A" w:rsidR="00182B7F" w:rsidRDefault="00182B7F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649D8" w14:textId="02DBAEED" w:rsidR="00182B7F" w:rsidRDefault="00182B7F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26A34" w14:textId="634117E5" w:rsidR="00182B7F" w:rsidRDefault="00182B7F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E9637" w14:textId="77777777" w:rsidR="00182B7F" w:rsidRDefault="00182B7F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BBFC9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94E12" w14:textId="77777777" w:rsidR="001322C4" w:rsidRDefault="001322C4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4F063" w14:textId="77777777" w:rsidR="000B4445" w:rsidRPr="001322C4" w:rsidRDefault="000B4445" w:rsidP="001322C4">
      <w:p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6FCE0" w14:textId="77777777" w:rsidR="00AC20C2" w:rsidRPr="00296950" w:rsidRDefault="00AC20C2" w:rsidP="00296950">
      <w:pPr>
        <w:tabs>
          <w:tab w:val="left" w:pos="289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C500155" w14:textId="77777777" w:rsidR="00296950" w:rsidRDefault="00AE2B4A" w:rsidP="00237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предмета.</w:t>
      </w:r>
    </w:p>
    <w:p w14:paraId="597041F8" w14:textId="77777777" w:rsidR="00AE2B4A" w:rsidRDefault="00AE2B4A" w:rsidP="00296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7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6020"/>
        <w:gridCol w:w="1499"/>
        <w:gridCol w:w="2160"/>
      </w:tblGrid>
      <w:tr w:rsidR="00182B7F" w:rsidRPr="00FA4432" w14:paraId="4DF86A94" w14:textId="77777777" w:rsidTr="00182B7F">
        <w:tc>
          <w:tcPr>
            <w:tcW w:w="458" w:type="dxa"/>
          </w:tcPr>
          <w:p w14:paraId="3DFE949F" w14:textId="77777777" w:rsidR="00182B7F" w:rsidRPr="00635908" w:rsidRDefault="00182B7F" w:rsidP="003A5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14:paraId="6A987425" w14:textId="77777777" w:rsidR="00182B7F" w:rsidRPr="00635908" w:rsidRDefault="00182B7F" w:rsidP="003A5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90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</w:tcPr>
          <w:p w14:paraId="75ACAE38" w14:textId="77777777" w:rsidR="00182B7F" w:rsidRPr="00635908" w:rsidRDefault="00182B7F" w:rsidP="003A5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Pr="00635908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160" w:type="dxa"/>
          </w:tcPr>
          <w:p w14:paraId="7CA48111" w14:textId="77777777" w:rsidR="00182B7F" w:rsidRPr="00AE2B4A" w:rsidRDefault="00182B7F" w:rsidP="003A5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B4A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182B7F" w:rsidRPr="00FA4432" w14:paraId="47ABC5AD" w14:textId="77777777" w:rsidTr="00182B7F">
        <w:tc>
          <w:tcPr>
            <w:tcW w:w="458" w:type="dxa"/>
          </w:tcPr>
          <w:p w14:paraId="4E1D7DEA" w14:textId="4FCA5C24" w:rsidR="00182B7F" w:rsidRPr="00635908" w:rsidRDefault="00182B7F" w:rsidP="00182B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14:paraId="5C746527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bCs/>
                <w:sz w:val="24"/>
                <w:szCs w:val="24"/>
              </w:rPr>
              <w:t>Земля и человечество</w:t>
            </w:r>
          </w:p>
        </w:tc>
        <w:tc>
          <w:tcPr>
            <w:tcW w:w="1499" w:type="dxa"/>
          </w:tcPr>
          <w:p w14:paraId="78597FA0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1C822400" w14:textId="77777777" w:rsidR="00182B7F" w:rsidRPr="00FA4432" w:rsidRDefault="00182B7F" w:rsidP="00182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82B7F" w:rsidRPr="00FA4432" w14:paraId="2336F333" w14:textId="77777777" w:rsidTr="00182B7F">
        <w:tc>
          <w:tcPr>
            <w:tcW w:w="458" w:type="dxa"/>
          </w:tcPr>
          <w:p w14:paraId="23CB6819" w14:textId="213DA693" w:rsidR="00182B7F" w:rsidRPr="00635908" w:rsidRDefault="00182B7F" w:rsidP="00182B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14:paraId="4D655049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России</w:t>
            </w:r>
          </w:p>
        </w:tc>
        <w:tc>
          <w:tcPr>
            <w:tcW w:w="1499" w:type="dxa"/>
          </w:tcPr>
          <w:p w14:paraId="42C5EC1E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3E000E72" w14:textId="77777777" w:rsidR="00182B7F" w:rsidRPr="00FA4432" w:rsidRDefault="00182B7F" w:rsidP="00182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2B7F" w:rsidRPr="00FA4432" w14:paraId="4A137199" w14:textId="77777777" w:rsidTr="00182B7F">
        <w:tc>
          <w:tcPr>
            <w:tcW w:w="458" w:type="dxa"/>
          </w:tcPr>
          <w:p w14:paraId="0E1C9F75" w14:textId="552C128B" w:rsidR="00182B7F" w:rsidRPr="00635908" w:rsidRDefault="00182B7F" w:rsidP="00182B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14:paraId="7B1DFA42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499" w:type="dxa"/>
          </w:tcPr>
          <w:p w14:paraId="48169D01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2691FFEA" w14:textId="77777777" w:rsidR="00182B7F" w:rsidRPr="00FA4432" w:rsidRDefault="00182B7F" w:rsidP="00182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2B7F" w:rsidRPr="00FA4432" w14:paraId="31871B2C" w14:textId="77777777" w:rsidTr="00182B7F">
        <w:tc>
          <w:tcPr>
            <w:tcW w:w="458" w:type="dxa"/>
          </w:tcPr>
          <w:p w14:paraId="66F9E042" w14:textId="16D040BB" w:rsidR="00182B7F" w:rsidRPr="00635908" w:rsidRDefault="00182B7F" w:rsidP="00182B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14:paraId="1B1D307A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Страницы В</w:t>
            </w:r>
            <w:r w:rsidRPr="00AE2B4A">
              <w:rPr>
                <w:rFonts w:ascii="Times New Roman" w:hAnsi="Times New Roman" w:cs="Times New Roman"/>
                <w:bCs/>
                <w:sz w:val="24"/>
                <w:szCs w:val="24"/>
              </w:rPr>
              <w:t>семирной истории</w:t>
            </w:r>
          </w:p>
        </w:tc>
        <w:tc>
          <w:tcPr>
            <w:tcW w:w="1499" w:type="dxa"/>
          </w:tcPr>
          <w:p w14:paraId="49D96C65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352041BF" w14:textId="77777777" w:rsidR="00182B7F" w:rsidRPr="00FA4432" w:rsidRDefault="00182B7F" w:rsidP="00182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2B7F" w:rsidRPr="00FA4432" w14:paraId="6B876086" w14:textId="77777777" w:rsidTr="00182B7F">
        <w:tc>
          <w:tcPr>
            <w:tcW w:w="458" w:type="dxa"/>
          </w:tcPr>
          <w:p w14:paraId="272A3835" w14:textId="4E4FFE6E" w:rsidR="00182B7F" w:rsidRPr="00635908" w:rsidRDefault="00182B7F" w:rsidP="00182B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14:paraId="19BB1F33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Страницы истории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99" w:type="dxa"/>
          </w:tcPr>
          <w:p w14:paraId="3AA8A81E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73465066" w14:textId="77777777" w:rsidR="00182B7F" w:rsidRPr="00FA4432" w:rsidRDefault="00182B7F" w:rsidP="00182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2B7F" w:rsidRPr="00FA4432" w14:paraId="2E1DB93C" w14:textId="77777777" w:rsidTr="00182B7F">
        <w:tc>
          <w:tcPr>
            <w:tcW w:w="458" w:type="dxa"/>
          </w:tcPr>
          <w:p w14:paraId="438EDE1B" w14:textId="6DE09A26" w:rsidR="00182B7F" w:rsidRDefault="00182B7F" w:rsidP="00182B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14:paraId="5AEB7B29" w14:textId="77777777" w:rsidR="00182B7F" w:rsidRPr="00AE2B4A" w:rsidRDefault="00182B7F" w:rsidP="00182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B4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Россия</w:t>
            </w:r>
          </w:p>
        </w:tc>
        <w:tc>
          <w:tcPr>
            <w:tcW w:w="1499" w:type="dxa"/>
          </w:tcPr>
          <w:p w14:paraId="16E0CD6E" w14:textId="77777777" w:rsidR="00182B7F" w:rsidRPr="00AE2B4A" w:rsidRDefault="00182B7F" w:rsidP="0018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4935C043" w14:textId="77777777" w:rsidR="00182B7F" w:rsidRPr="00FA4432" w:rsidRDefault="00182B7F" w:rsidP="00182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82B7F" w:rsidRPr="00FA4432" w14:paraId="10E22C4E" w14:textId="77777777" w:rsidTr="00182B7F">
        <w:tc>
          <w:tcPr>
            <w:tcW w:w="458" w:type="dxa"/>
          </w:tcPr>
          <w:p w14:paraId="4558060B" w14:textId="77777777" w:rsidR="00182B7F" w:rsidRDefault="00182B7F" w:rsidP="00182B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0" w:type="dxa"/>
          </w:tcPr>
          <w:p w14:paraId="5CECA644" w14:textId="77777777" w:rsidR="00182B7F" w:rsidRPr="00AE2B4A" w:rsidRDefault="00182B7F" w:rsidP="00182B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</w:tcPr>
          <w:p w14:paraId="7DB36979" w14:textId="77777777" w:rsidR="00182B7F" w:rsidRPr="00DE15BF" w:rsidRDefault="00182B7F" w:rsidP="00182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5B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60" w:type="dxa"/>
          </w:tcPr>
          <w:p w14:paraId="66E240F0" w14:textId="77777777" w:rsidR="00182B7F" w:rsidRPr="00DE15BF" w:rsidRDefault="00182B7F" w:rsidP="0018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5B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14:paraId="429FA607" w14:textId="77777777" w:rsidR="00AE2B4A" w:rsidRDefault="00AE2B4A" w:rsidP="00296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139B5" w14:textId="77777777" w:rsidR="00AE2B4A" w:rsidRPr="00296950" w:rsidRDefault="00AE2B4A" w:rsidP="00296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F7C18" w14:textId="77777777" w:rsidR="00AE2B4A" w:rsidRDefault="00AE2B4A" w:rsidP="00AE2B4A">
      <w:pPr>
        <w:rPr>
          <w:rFonts w:ascii="Times New Roman" w:hAnsi="Times New Roman" w:cs="Times New Roman"/>
          <w:sz w:val="24"/>
          <w:szCs w:val="24"/>
        </w:rPr>
      </w:pPr>
    </w:p>
    <w:p w14:paraId="12486610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7E8026E7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1561583B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5282854E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7440F22D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7A979750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2494D8B7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7D4AB9AC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36C1E97B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4826E009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166D96A2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053884C5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644A2AB8" w14:textId="77777777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0C55B4AE" w14:textId="231596A5" w:rsidR="001322C4" w:rsidRDefault="001322C4" w:rsidP="00AE2B4A">
      <w:pPr>
        <w:rPr>
          <w:rFonts w:ascii="Times New Roman" w:hAnsi="Times New Roman" w:cs="Times New Roman"/>
          <w:sz w:val="24"/>
          <w:szCs w:val="24"/>
        </w:rPr>
      </w:pPr>
    </w:p>
    <w:p w14:paraId="0E41098B" w14:textId="77777777" w:rsidR="00182B7F" w:rsidRDefault="00182B7F" w:rsidP="00AE2B4A">
      <w:pPr>
        <w:rPr>
          <w:rFonts w:ascii="Times New Roman" w:hAnsi="Times New Roman" w:cs="Times New Roman"/>
          <w:sz w:val="24"/>
          <w:szCs w:val="24"/>
        </w:rPr>
      </w:pPr>
    </w:p>
    <w:p w14:paraId="4F0136E6" w14:textId="77777777" w:rsidR="000B4445" w:rsidRDefault="000B4445" w:rsidP="00AE2B4A">
      <w:pPr>
        <w:rPr>
          <w:rFonts w:ascii="Times New Roman" w:hAnsi="Times New Roman" w:cs="Times New Roman"/>
          <w:sz w:val="24"/>
          <w:szCs w:val="24"/>
        </w:rPr>
      </w:pPr>
    </w:p>
    <w:p w14:paraId="7CA3FE87" w14:textId="77777777" w:rsidR="000B4445" w:rsidRDefault="000B4445" w:rsidP="00AE2B4A">
      <w:pPr>
        <w:rPr>
          <w:rFonts w:ascii="Times New Roman" w:hAnsi="Times New Roman" w:cs="Times New Roman"/>
          <w:sz w:val="24"/>
          <w:szCs w:val="24"/>
        </w:rPr>
      </w:pPr>
    </w:p>
    <w:p w14:paraId="3A686D3D" w14:textId="77777777" w:rsidR="00AE2B4A" w:rsidRPr="0023773F" w:rsidRDefault="00AE2B4A" w:rsidP="00237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B4A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7"/>
        <w:gridCol w:w="6632"/>
        <w:gridCol w:w="1286"/>
        <w:gridCol w:w="1432"/>
      </w:tblGrid>
      <w:tr w:rsidR="00AE2B4A" w14:paraId="21458CB0" w14:textId="77777777" w:rsidTr="00885C5B">
        <w:tc>
          <w:tcPr>
            <w:tcW w:w="787" w:type="dxa"/>
            <w:vMerge w:val="restart"/>
          </w:tcPr>
          <w:p w14:paraId="5333A216" w14:textId="77777777" w:rsidR="00AE2B4A" w:rsidRPr="0023773F" w:rsidRDefault="00AE2B4A" w:rsidP="00237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32" w:type="dxa"/>
            <w:vMerge w:val="restart"/>
          </w:tcPr>
          <w:p w14:paraId="7EDE1987" w14:textId="77777777" w:rsidR="00AE2B4A" w:rsidRPr="0023773F" w:rsidRDefault="00AE2B4A" w:rsidP="00237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18" w:type="dxa"/>
            <w:gridSpan w:val="2"/>
          </w:tcPr>
          <w:p w14:paraId="298653B2" w14:textId="77777777" w:rsidR="00AE2B4A" w:rsidRPr="0023773F" w:rsidRDefault="00AE2B4A" w:rsidP="00237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3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E2B4A" w14:paraId="25FFD869" w14:textId="77777777" w:rsidTr="00885C5B">
        <w:tc>
          <w:tcPr>
            <w:tcW w:w="787" w:type="dxa"/>
            <w:vMerge/>
          </w:tcPr>
          <w:p w14:paraId="0432F82F" w14:textId="77777777" w:rsidR="00AE2B4A" w:rsidRPr="0023773F" w:rsidRDefault="00AE2B4A" w:rsidP="00237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2" w:type="dxa"/>
            <w:vMerge/>
          </w:tcPr>
          <w:p w14:paraId="3267D80D" w14:textId="77777777" w:rsidR="00AE2B4A" w:rsidRPr="0023773F" w:rsidRDefault="00AE2B4A" w:rsidP="00237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14:paraId="54D82E4F" w14:textId="77777777" w:rsidR="00AE2B4A" w:rsidRPr="0023773F" w:rsidRDefault="00AE2B4A" w:rsidP="00237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32" w:type="dxa"/>
          </w:tcPr>
          <w:p w14:paraId="04756066" w14:textId="77777777" w:rsidR="00AE2B4A" w:rsidRPr="0023773F" w:rsidRDefault="00AE2B4A" w:rsidP="00237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3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3773F" w14:paraId="4FA69F0E" w14:textId="77777777" w:rsidTr="00885C5B">
        <w:tc>
          <w:tcPr>
            <w:tcW w:w="787" w:type="dxa"/>
          </w:tcPr>
          <w:p w14:paraId="631E0630" w14:textId="77777777" w:rsidR="0023773F" w:rsidRDefault="0023773F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14:paraId="11E05BAC" w14:textId="77777777" w:rsidR="0023773F" w:rsidRPr="004857EE" w:rsidRDefault="0023773F" w:rsidP="00237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286" w:type="dxa"/>
          </w:tcPr>
          <w:p w14:paraId="67298F1A" w14:textId="77777777" w:rsidR="0023773F" w:rsidRDefault="0023773F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63CC6F" w14:textId="77777777" w:rsidR="0023773F" w:rsidRDefault="0023773F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5B" w14:paraId="54307C3D" w14:textId="77777777" w:rsidTr="00885C5B">
        <w:tc>
          <w:tcPr>
            <w:tcW w:w="10137" w:type="dxa"/>
            <w:gridSpan w:val="4"/>
          </w:tcPr>
          <w:p w14:paraId="4630C908" w14:textId="77777777" w:rsidR="00885C5B" w:rsidRDefault="00885C5B" w:rsidP="00885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 I. Земля и человечество (8</w:t>
            </w: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14:paraId="589D15CA" w14:textId="77777777" w:rsidR="00885C5B" w:rsidRPr="00125ACD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hyperlink r:id="rId9" w:history="1">
              <w:r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https://infourok.ru/konspekt-uroka-po-okruzhayuschemu-miru-na-temu-planeti-solnechnoy-sistemi-klass-2255124.html</w:t>
              </w:r>
            </w:hyperlink>
          </w:p>
          <w:p w14:paraId="1D59D714" w14:textId="77777777" w:rsidR="00885C5B" w:rsidRPr="00125ACD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hyperlink r:id="rId10" w:history="1">
              <w:r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https://infourok.ru/konspekt-uroka-po-okruzhayuschemu-miru-na-temu-mir-glazami-geografa-klass-okruzhayuschiy-mir-3221654.html</w:t>
              </w:r>
            </w:hyperlink>
          </w:p>
          <w:p w14:paraId="1A9CD4F0" w14:textId="77777777" w:rsidR="00885C5B" w:rsidRPr="00125ACD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hyperlink r:id="rId11" w:history="1">
              <w:r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https://infourok.ru/konspekt-uroka-po-okruzhayuschemu-miru-mir-glazami-istorika-klass-3731992.html</w:t>
              </w:r>
            </w:hyperlink>
          </w:p>
          <w:p w14:paraId="1431C3C8" w14:textId="5C869BFD" w:rsidR="00885C5B" w:rsidRPr="00182B7F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hyperlink r:id="rId12" w:history="1">
              <w:r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https://infourok.ru/konspekt-uroka-po-okruzhayuschemu-miru-na-temu-mezhdunarodnaya-krasnaya-kniga-klass-3765020.html</w:t>
              </w:r>
            </w:hyperlink>
          </w:p>
        </w:tc>
      </w:tr>
      <w:tr w:rsidR="00AE2B4A" w14:paraId="2CEE4817" w14:textId="77777777" w:rsidTr="00885C5B">
        <w:tc>
          <w:tcPr>
            <w:tcW w:w="787" w:type="dxa"/>
          </w:tcPr>
          <w:p w14:paraId="631B0CEB" w14:textId="331B203D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2" w:type="dxa"/>
          </w:tcPr>
          <w:p w14:paraId="1FCB8EA1" w14:textId="77777777" w:rsidR="00AE2B4A" w:rsidRPr="006E3C9F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6E3C9F">
              <w:rPr>
                <w:rFonts w:ascii="Times New Roman" w:hAnsi="Times New Roman" w:cs="Times New Roman"/>
              </w:rPr>
              <w:t>Мир глазами астронома</w:t>
            </w:r>
          </w:p>
        </w:tc>
        <w:tc>
          <w:tcPr>
            <w:tcW w:w="1286" w:type="dxa"/>
          </w:tcPr>
          <w:p w14:paraId="5F2B889C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424A58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60AF414" w14:textId="77777777" w:rsidTr="00885C5B">
        <w:tc>
          <w:tcPr>
            <w:tcW w:w="787" w:type="dxa"/>
          </w:tcPr>
          <w:p w14:paraId="4C50685B" w14:textId="39B079F2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2" w:type="dxa"/>
          </w:tcPr>
          <w:p w14:paraId="43C04845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Планеты Солнечной системы.</w:t>
            </w:r>
          </w:p>
          <w:p w14:paraId="42A15768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E656B">
              <w:rPr>
                <w:rFonts w:ascii="Times New Roman" w:hAnsi="Times New Roman" w:cs="Times New Roman"/>
                <w:b/>
              </w:rPr>
              <w:t>Практическая работа № 1 «Солнечная система»</w:t>
            </w:r>
          </w:p>
        </w:tc>
        <w:tc>
          <w:tcPr>
            <w:tcW w:w="1286" w:type="dxa"/>
          </w:tcPr>
          <w:p w14:paraId="42A3108A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BE5D3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1ED7A61" w14:textId="77777777" w:rsidTr="00885C5B">
        <w:tc>
          <w:tcPr>
            <w:tcW w:w="787" w:type="dxa"/>
          </w:tcPr>
          <w:p w14:paraId="3D4268BA" w14:textId="32B08A25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2" w:type="dxa"/>
          </w:tcPr>
          <w:p w14:paraId="37B869A8" w14:textId="77777777" w:rsidR="00AE2B4A" w:rsidRPr="00BE656B" w:rsidRDefault="00AE2B4A" w:rsidP="006D4C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56B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</w:t>
            </w:r>
            <w:proofErr w:type="gramStart"/>
            <w:r w:rsidRPr="00BE656B">
              <w:rPr>
                <w:rFonts w:ascii="Times New Roman" w:hAnsi="Times New Roman" w:cs="Times New Roman"/>
                <w:sz w:val="24"/>
                <w:szCs w:val="24"/>
              </w:rPr>
              <w:t>географа.</w:t>
            </w:r>
            <w:r w:rsidRPr="00BE656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proofErr w:type="gramEnd"/>
            <w:r w:rsidRPr="00BE6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 №2 «Поиск и показ изучаемых объектов на глобусе и географической карте»</w:t>
            </w:r>
          </w:p>
        </w:tc>
        <w:tc>
          <w:tcPr>
            <w:tcW w:w="1286" w:type="dxa"/>
          </w:tcPr>
          <w:p w14:paraId="38BA33D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A628DF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FBD318D" w14:textId="77777777" w:rsidTr="00885C5B">
        <w:tc>
          <w:tcPr>
            <w:tcW w:w="787" w:type="dxa"/>
          </w:tcPr>
          <w:p w14:paraId="5E7C8473" w14:textId="4242FDD9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2" w:type="dxa"/>
          </w:tcPr>
          <w:p w14:paraId="69F205DE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Мир глазами историка</w:t>
            </w:r>
          </w:p>
        </w:tc>
        <w:tc>
          <w:tcPr>
            <w:tcW w:w="1286" w:type="dxa"/>
          </w:tcPr>
          <w:p w14:paraId="04D80A8A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F191165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0C6AEDA4" w14:textId="77777777" w:rsidTr="00885C5B">
        <w:tc>
          <w:tcPr>
            <w:tcW w:w="787" w:type="dxa"/>
          </w:tcPr>
          <w:p w14:paraId="0822AA65" w14:textId="1F114BDF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2" w:type="dxa"/>
          </w:tcPr>
          <w:p w14:paraId="34EF92B3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Когда и где?</w:t>
            </w:r>
          </w:p>
        </w:tc>
        <w:tc>
          <w:tcPr>
            <w:tcW w:w="1286" w:type="dxa"/>
          </w:tcPr>
          <w:p w14:paraId="65DBA4B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64B939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78D9A21D" w14:textId="77777777" w:rsidTr="00885C5B">
        <w:tc>
          <w:tcPr>
            <w:tcW w:w="787" w:type="dxa"/>
          </w:tcPr>
          <w:p w14:paraId="7D2B6CDD" w14:textId="75985BE9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2" w:type="dxa"/>
          </w:tcPr>
          <w:p w14:paraId="05FC54A6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Мир глазами эколога</w:t>
            </w:r>
          </w:p>
        </w:tc>
        <w:tc>
          <w:tcPr>
            <w:tcW w:w="1286" w:type="dxa"/>
          </w:tcPr>
          <w:p w14:paraId="3C48093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2977E6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BEE2DE1" w14:textId="77777777" w:rsidTr="00885C5B">
        <w:tc>
          <w:tcPr>
            <w:tcW w:w="787" w:type="dxa"/>
          </w:tcPr>
          <w:p w14:paraId="502D2B2B" w14:textId="710AF8C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2" w:type="dxa"/>
          </w:tcPr>
          <w:p w14:paraId="6FDDFB8B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Международная Красная книга.</w:t>
            </w:r>
          </w:p>
        </w:tc>
        <w:tc>
          <w:tcPr>
            <w:tcW w:w="1286" w:type="dxa"/>
          </w:tcPr>
          <w:p w14:paraId="3207E50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3EB10B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099CA197" w14:textId="77777777" w:rsidTr="00885C5B">
        <w:tc>
          <w:tcPr>
            <w:tcW w:w="787" w:type="dxa"/>
          </w:tcPr>
          <w:p w14:paraId="1B62D719" w14:textId="4CF78D64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2" w:type="dxa"/>
          </w:tcPr>
          <w:p w14:paraId="39E2A310" w14:textId="77777777" w:rsidR="00AE2B4A" w:rsidRPr="00BE656B" w:rsidRDefault="00AE2B4A" w:rsidP="0023773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E656B"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286" w:type="dxa"/>
          </w:tcPr>
          <w:p w14:paraId="46967381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4D9FBC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5B" w14:paraId="4462172A" w14:textId="77777777" w:rsidTr="00885C5B">
        <w:tc>
          <w:tcPr>
            <w:tcW w:w="10137" w:type="dxa"/>
            <w:gridSpan w:val="4"/>
          </w:tcPr>
          <w:p w14:paraId="58EFDC58" w14:textId="77777777" w:rsidR="00885C5B" w:rsidRDefault="00885C5B" w:rsidP="00885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II. Природа России (12</w:t>
            </w: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14:paraId="04E5088B" w14:textId="77777777" w:rsidR="00885C5B" w:rsidRDefault="00885C5B" w:rsidP="0088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3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https://infourok.ru/konspekt-uroka-okruzhayuschego-mira-po-teme-ravnini-i-gori-rossii-klass-2523816.html</w:t>
              </w:r>
            </w:hyperlink>
          </w:p>
          <w:p w14:paraId="6185778A" w14:textId="77777777" w:rsidR="00885C5B" w:rsidRDefault="00885C5B" w:rsidP="0088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4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https://infourok.ru/konspekt-po-okruzhayuschemu-miru-na-temu-prirodnie-zoni-rossii-klass-1018505.html</w:t>
              </w:r>
            </w:hyperlink>
          </w:p>
          <w:p w14:paraId="5847C811" w14:textId="77777777" w:rsidR="00885C5B" w:rsidRDefault="00885C5B" w:rsidP="0088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5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https://infourok.ru/urok-okruzhayuschiy-mir-kl-zona-arkticheskih-pustin-i-tundra-3750852.html</w:t>
              </w:r>
            </w:hyperlink>
          </w:p>
          <w:p w14:paraId="54D31355" w14:textId="77777777" w:rsidR="00885C5B" w:rsidRDefault="00885C5B" w:rsidP="0088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16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https://infourok.ru/konspekt_uroka_po_okruzhayuschemu_miru_na_temu_les_i_chelovek_4_klass-288429.htm</w:t>
              </w:r>
            </w:hyperlink>
          </w:p>
          <w:p w14:paraId="409997F1" w14:textId="77777777" w:rsidR="00885C5B" w:rsidRDefault="00885C5B" w:rsidP="0088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17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https://infourok.ru/konspekt-uroka-po-okruzhayuschemu-miruzona-stepey-klass-3663476.html</w:t>
              </w:r>
            </w:hyperlink>
          </w:p>
          <w:p w14:paraId="5F66E040" w14:textId="77777777" w:rsidR="00885C5B" w:rsidRDefault="00885C5B" w:rsidP="0088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hyperlink r:id="rId18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https://infourok.ru/konspekt-uroka-po-okruzhayuschemu-miru-u-chernogo-morya-klass-2464442.html</w:t>
              </w:r>
            </w:hyperlink>
          </w:p>
          <w:p w14:paraId="08B5E014" w14:textId="77777777" w:rsidR="00885C5B" w:rsidRDefault="00885C5B" w:rsidP="00885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0125EAB" w14:textId="77777777" w:rsidTr="00885C5B">
        <w:tc>
          <w:tcPr>
            <w:tcW w:w="787" w:type="dxa"/>
          </w:tcPr>
          <w:p w14:paraId="021F6D12" w14:textId="4FF802BA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2" w:type="dxa"/>
          </w:tcPr>
          <w:p w14:paraId="0AA7F19B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Равнины и горы России.</w:t>
            </w:r>
            <w:r w:rsidRPr="00BE656B">
              <w:rPr>
                <w:rFonts w:ascii="Times New Roman" w:hAnsi="Times New Roman" w:cs="Times New Roman"/>
                <w:b/>
              </w:rPr>
              <w:t>Практическая работа №3 «Поиск и показ на физической карте равнин и гор России</w:t>
            </w:r>
          </w:p>
        </w:tc>
        <w:tc>
          <w:tcPr>
            <w:tcW w:w="1286" w:type="dxa"/>
          </w:tcPr>
          <w:p w14:paraId="67EC854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7C1C794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4BA65670" w14:textId="77777777" w:rsidTr="00885C5B">
        <w:tc>
          <w:tcPr>
            <w:tcW w:w="787" w:type="dxa"/>
          </w:tcPr>
          <w:p w14:paraId="3BC6A129" w14:textId="12D41DD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B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2" w:type="dxa"/>
          </w:tcPr>
          <w:p w14:paraId="4E216FF8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Моря, озера и реки России</w:t>
            </w:r>
          </w:p>
        </w:tc>
        <w:tc>
          <w:tcPr>
            <w:tcW w:w="1286" w:type="dxa"/>
          </w:tcPr>
          <w:p w14:paraId="73D16145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28D8EA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8E34767" w14:textId="77777777" w:rsidTr="00885C5B">
        <w:tc>
          <w:tcPr>
            <w:tcW w:w="787" w:type="dxa"/>
          </w:tcPr>
          <w:p w14:paraId="474EE240" w14:textId="6E8A366B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2" w:type="dxa"/>
          </w:tcPr>
          <w:p w14:paraId="384A89BE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Природные зоны России.</w:t>
            </w:r>
            <w:r w:rsidRPr="00BE656B">
              <w:rPr>
                <w:rFonts w:ascii="Times New Roman" w:hAnsi="Times New Roman" w:cs="Times New Roman"/>
                <w:b/>
              </w:rPr>
              <w:t>Практическая работа №</w:t>
            </w:r>
            <w:proofErr w:type="gramStart"/>
            <w:r w:rsidRPr="00BE656B">
              <w:rPr>
                <w:rFonts w:ascii="Times New Roman" w:hAnsi="Times New Roman" w:cs="Times New Roman"/>
                <w:b/>
              </w:rPr>
              <w:t>4  «</w:t>
            </w:r>
            <w:proofErr w:type="gramEnd"/>
            <w:r w:rsidRPr="00BE656B">
              <w:rPr>
                <w:rFonts w:ascii="Times New Roman" w:hAnsi="Times New Roman" w:cs="Times New Roman"/>
                <w:b/>
              </w:rPr>
              <w:t>Поиск и показ на карте природные зоны России»</w:t>
            </w:r>
          </w:p>
        </w:tc>
        <w:tc>
          <w:tcPr>
            <w:tcW w:w="1286" w:type="dxa"/>
          </w:tcPr>
          <w:p w14:paraId="1E93055C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9414AE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7BE9488" w14:textId="77777777" w:rsidTr="00885C5B">
        <w:tc>
          <w:tcPr>
            <w:tcW w:w="787" w:type="dxa"/>
          </w:tcPr>
          <w:p w14:paraId="3236F8D6" w14:textId="47569B3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2" w:type="dxa"/>
          </w:tcPr>
          <w:p w14:paraId="01F4E8FC" w14:textId="77777777" w:rsidR="00AE2B4A" w:rsidRPr="00BE656B" w:rsidRDefault="00AE2B4A" w:rsidP="006D4C71">
            <w:pPr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286" w:type="dxa"/>
          </w:tcPr>
          <w:p w14:paraId="2B9ACAB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C5F86A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7C44F2E" w14:textId="77777777" w:rsidTr="00885C5B">
        <w:tc>
          <w:tcPr>
            <w:tcW w:w="787" w:type="dxa"/>
          </w:tcPr>
          <w:p w14:paraId="5554FEA5" w14:textId="608E2A15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2" w:type="dxa"/>
          </w:tcPr>
          <w:p w14:paraId="38B9E698" w14:textId="77777777" w:rsidR="00AE2B4A" w:rsidRPr="00BE656B" w:rsidRDefault="00AE2B4A" w:rsidP="006D4C71">
            <w:pPr>
              <w:pStyle w:val="ParagraphStyle"/>
              <w:spacing w:line="264" w:lineRule="auto"/>
            </w:pPr>
            <w:r w:rsidRPr="00BE656B">
              <w:rPr>
                <w:rFonts w:ascii="Times New Roman" w:hAnsi="Times New Roman" w:cs="Times New Roman"/>
              </w:rPr>
              <w:t xml:space="preserve">Тундра. </w:t>
            </w:r>
          </w:p>
        </w:tc>
        <w:tc>
          <w:tcPr>
            <w:tcW w:w="1286" w:type="dxa"/>
          </w:tcPr>
          <w:p w14:paraId="4ED0293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2C9EE3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0FC36E6" w14:textId="77777777" w:rsidTr="00885C5B">
        <w:tc>
          <w:tcPr>
            <w:tcW w:w="787" w:type="dxa"/>
          </w:tcPr>
          <w:p w14:paraId="011E6F15" w14:textId="48F146F0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2" w:type="dxa"/>
          </w:tcPr>
          <w:p w14:paraId="0798242B" w14:textId="77777777" w:rsidR="00AE2B4A" w:rsidRPr="00BE656B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6B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1286" w:type="dxa"/>
          </w:tcPr>
          <w:p w14:paraId="72B0273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ADC502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5E0C9645" w14:textId="77777777" w:rsidTr="00885C5B">
        <w:tc>
          <w:tcPr>
            <w:tcW w:w="787" w:type="dxa"/>
          </w:tcPr>
          <w:p w14:paraId="06D2CEBB" w14:textId="6B3B40D3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2" w:type="dxa"/>
          </w:tcPr>
          <w:p w14:paraId="60517FBF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 xml:space="preserve">Лес и </w:t>
            </w:r>
            <w:proofErr w:type="gramStart"/>
            <w:r w:rsidRPr="00BE656B">
              <w:rPr>
                <w:rFonts w:ascii="Times New Roman" w:hAnsi="Times New Roman" w:cs="Times New Roman"/>
              </w:rPr>
              <w:t>человек.Экскурсия</w:t>
            </w:r>
            <w:proofErr w:type="gramEnd"/>
            <w:r w:rsidRPr="00BE656B">
              <w:rPr>
                <w:rFonts w:ascii="Times New Roman" w:hAnsi="Times New Roman" w:cs="Times New Roman"/>
              </w:rPr>
              <w:t xml:space="preserve">  в лес</w:t>
            </w:r>
          </w:p>
        </w:tc>
        <w:tc>
          <w:tcPr>
            <w:tcW w:w="1286" w:type="dxa"/>
          </w:tcPr>
          <w:p w14:paraId="319EBBD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199382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00FFF1B8" w14:textId="77777777" w:rsidTr="00885C5B">
        <w:tc>
          <w:tcPr>
            <w:tcW w:w="787" w:type="dxa"/>
          </w:tcPr>
          <w:p w14:paraId="23EDCE4D" w14:textId="5B32BE1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2" w:type="dxa"/>
          </w:tcPr>
          <w:p w14:paraId="751035C3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  <w:b/>
              </w:rPr>
              <w:t>Итоговая контрольная работа за 1 четверть</w:t>
            </w:r>
          </w:p>
        </w:tc>
        <w:tc>
          <w:tcPr>
            <w:tcW w:w="1286" w:type="dxa"/>
          </w:tcPr>
          <w:p w14:paraId="09EB793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962B1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A1CBA30" w14:textId="77777777" w:rsidTr="00885C5B">
        <w:tc>
          <w:tcPr>
            <w:tcW w:w="787" w:type="dxa"/>
          </w:tcPr>
          <w:p w14:paraId="75E8C395" w14:textId="44B421E5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2" w:type="dxa"/>
          </w:tcPr>
          <w:p w14:paraId="7DA41D9E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Зона степей</w:t>
            </w:r>
          </w:p>
        </w:tc>
        <w:tc>
          <w:tcPr>
            <w:tcW w:w="1286" w:type="dxa"/>
          </w:tcPr>
          <w:p w14:paraId="1C1130C2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A884DC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70E11F8" w14:textId="77777777" w:rsidTr="00885C5B">
        <w:tc>
          <w:tcPr>
            <w:tcW w:w="787" w:type="dxa"/>
          </w:tcPr>
          <w:p w14:paraId="7B1F96AE" w14:textId="77777777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14:paraId="05E489D9" w14:textId="77777777" w:rsidR="00AE2B4A" w:rsidRPr="00BE656B" w:rsidRDefault="00AE2B4A" w:rsidP="006D4C7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6B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286" w:type="dxa"/>
          </w:tcPr>
          <w:p w14:paraId="2B890E65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F9F3E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5ACE586D" w14:textId="77777777" w:rsidTr="00885C5B">
        <w:tc>
          <w:tcPr>
            <w:tcW w:w="787" w:type="dxa"/>
          </w:tcPr>
          <w:p w14:paraId="21D45460" w14:textId="4D853358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2" w:type="dxa"/>
          </w:tcPr>
          <w:p w14:paraId="69B5B553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 xml:space="preserve">Пустыни. </w:t>
            </w:r>
          </w:p>
        </w:tc>
        <w:tc>
          <w:tcPr>
            <w:tcW w:w="1286" w:type="dxa"/>
          </w:tcPr>
          <w:p w14:paraId="7AFA11C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68A182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DD03127" w14:textId="77777777" w:rsidTr="00885C5B">
        <w:tc>
          <w:tcPr>
            <w:tcW w:w="787" w:type="dxa"/>
          </w:tcPr>
          <w:p w14:paraId="392344E2" w14:textId="0A0F990E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32" w:type="dxa"/>
          </w:tcPr>
          <w:p w14:paraId="19167289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У Черного моря.</w:t>
            </w:r>
          </w:p>
        </w:tc>
        <w:tc>
          <w:tcPr>
            <w:tcW w:w="1286" w:type="dxa"/>
          </w:tcPr>
          <w:p w14:paraId="0D34C2D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C23A07A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27CDF5F" w14:textId="77777777" w:rsidTr="00885C5B">
        <w:tc>
          <w:tcPr>
            <w:tcW w:w="787" w:type="dxa"/>
          </w:tcPr>
          <w:p w14:paraId="76FA6DEC" w14:textId="136F58A6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32" w:type="dxa"/>
          </w:tcPr>
          <w:p w14:paraId="0057DEE4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286" w:type="dxa"/>
          </w:tcPr>
          <w:p w14:paraId="460E708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2FF982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5B" w14:paraId="08FA7C62" w14:textId="77777777" w:rsidTr="006D4C71">
        <w:tc>
          <w:tcPr>
            <w:tcW w:w="10137" w:type="dxa"/>
            <w:gridSpan w:val="4"/>
          </w:tcPr>
          <w:p w14:paraId="5B91F2C3" w14:textId="77777777" w:rsidR="00885C5B" w:rsidRDefault="00885C5B" w:rsidP="00885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III. Родной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край – часть большой страны (12</w:t>
            </w: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14:paraId="091B05F9" w14:textId="77777777" w:rsidR="00885C5B" w:rsidRPr="00125ACD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hyperlink r:id="rId19" w:history="1">
              <w:r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https://infourok.ru/konspekt-uroka-vodnie-bogatstva-nashego-kraya-klass-2637861.html</w:t>
              </w:r>
            </w:hyperlink>
          </w:p>
          <w:p w14:paraId="6CC0E0D8" w14:textId="77777777" w:rsidR="00885C5B" w:rsidRPr="00125ACD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hyperlink r:id="rId20" w:history="1">
              <w:r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https://infourok.ru/konspekt-uroka-po-okruzhayuschemu-miru-zemlyakormilica-klass-1476169.html</w:t>
              </w:r>
            </w:hyperlink>
          </w:p>
          <w:p w14:paraId="3E7EB1EF" w14:textId="77777777" w:rsidR="00885C5B" w:rsidRPr="00125ACD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hyperlink r:id="rId21" w:history="1">
              <w:r w:rsidR="00D605A4"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https://infourok.ru/konspekt-uroka-po-okruzhayuschemu-miru-na-temu-zhizn-lesa-klass-3926323.html</w:t>
              </w:r>
            </w:hyperlink>
          </w:p>
          <w:p w14:paraId="1D7CF438" w14:textId="77777777" w:rsidR="00885C5B" w:rsidRPr="00125ACD" w:rsidRDefault="00885C5B" w:rsidP="0088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hyperlink r:id="rId22" w:history="1">
              <w:r w:rsidR="00D605A4"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https://infourok.ru/prezentaciya-i-konspekt-uroka-po-okruzhayuschemu-miru-na-temu-zhizn-luga-klass-1558701.html</w:t>
              </w:r>
            </w:hyperlink>
          </w:p>
          <w:p w14:paraId="5DB1CC61" w14:textId="77777777" w:rsidR="00885C5B" w:rsidRPr="00D605A4" w:rsidRDefault="00885C5B" w:rsidP="00885C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AC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hyperlink r:id="rId23" w:history="1">
              <w:r w:rsidR="00D605A4" w:rsidRPr="00125AC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https://infourok.ru/konspekt-zanyatiya-dlya-chetvyortogo-klassa-zapovedniki-rossii-3926972.html</w:t>
              </w:r>
            </w:hyperlink>
          </w:p>
        </w:tc>
      </w:tr>
      <w:tr w:rsidR="00AE2B4A" w14:paraId="67CCE1F6" w14:textId="77777777" w:rsidTr="00885C5B">
        <w:tc>
          <w:tcPr>
            <w:tcW w:w="787" w:type="dxa"/>
          </w:tcPr>
          <w:p w14:paraId="0C827899" w14:textId="31A89260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32" w:type="dxa"/>
          </w:tcPr>
          <w:p w14:paraId="04593384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Поверхность нашего края</w:t>
            </w:r>
          </w:p>
        </w:tc>
        <w:tc>
          <w:tcPr>
            <w:tcW w:w="1286" w:type="dxa"/>
          </w:tcPr>
          <w:p w14:paraId="6D1A0FB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BD8D0B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570F3BBA" w14:textId="77777777" w:rsidTr="00885C5B">
        <w:tc>
          <w:tcPr>
            <w:tcW w:w="787" w:type="dxa"/>
          </w:tcPr>
          <w:p w14:paraId="3A058B82" w14:textId="2B043DF3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32" w:type="dxa"/>
          </w:tcPr>
          <w:p w14:paraId="01C5DEB6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Водные богатства нашего края</w:t>
            </w:r>
          </w:p>
        </w:tc>
        <w:tc>
          <w:tcPr>
            <w:tcW w:w="1286" w:type="dxa"/>
          </w:tcPr>
          <w:p w14:paraId="1EFD8F7C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7657B4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0E121DB6" w14:textId="77777777" w:rsidTr="00885C5B">
        <w:tc>
          <w:tcPr>
            <w:tcW w:w="787" w:type="dxa"/>
          </w:tcPr>
          <w:p w14:paraId="7E733645" w14:textId="5CC95B48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32" w:type="dxa"/>
          </w:tcPr>
          <w:p w14:paraId="24F5E95B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Наши подземные богатства</w:t>
            </w:r>
          </w:p>
        </w:tc>
        <w:tc>
          <w:tcPr>
            <w:tcW w:w="1286" w:type="dxa"/>
          </w:tcPr>
          <w:p w14:paraId="09061E4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AC54C6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1FC42B5" w14:textId="77777777" w:rsidTr="00885C5B">
        <w:tc>
          <w:tcPr>
            <w:tcW w:w="787" w:type="dxa"/>
          </w:tcPr>
          <w:p w14:paraId="680A8B5B" w14:textId="33BFC85A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32" w:type="dxa"/>
          </w:tcPr>
          <w:p w14:paraId="779123C2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Земля – кормилица</w:t>
            </w:r>
          </w:p>
        </w:tc>
        <w:tc>
          <w:tcPr>
            <w:tcW w:w="1286" w:type="dxa"/>
          </w:tcPr>
          <w:p w14:paraId="1615B36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9913071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78F04CD3" w14:textId="77777777" w:rsidTr="00885C5B">
        <w:tc>
          <w:tcPr>
            <w:tcW w:w="787" w:type="dxa"/>
          </w:tcPr>
          <w:p w14:paraId="3597E38F" w14:textId="5F75ED73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32" w:type="dxa"/>
          </w:tcPr>
          <w:p w14:paraId="1F01BB92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Жизнь леса</w:t>
            </w:r>
          </w:p>
        </w:tc>
        <w:tc>
          <w:tcPr>
            <w:tcW w:w="1286" w:type="dxa"/>
          </w:tcPr>
          <w:p w14:paraId="2085829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CF0B22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9BD9829" w14:textId="77777777" w:rsidTr="00885C5B">
        <w:tc>
          <w:tcPr>
            <w:tcW w:w="787" w:type="dxa"/>
          </w:tcPr>
          <w:p w14:paraId="35C02ABF" w14:textId="4A233CED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32" w:type="dxa"/>
          </w:tcPr>
          <w:p w14:paraId="2834B10A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Экскурсия в лес</w:t>
            </w:r>
          </w:p>
        </w:tc>
        <w:tc>
          <w:tcPr>
            <w:tcW w:w="1286" w:type="dxa"/>
          </w:tcPr>
          <w:p w14:paraId="0878835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2531E4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0FD5F65" w14:textId="77777777" w:rsidTr="00885C5B">
        <w:tc>
          <w:tcPr>
            <w:tcW w:w="787" w:type="dxa"/>
          </w:tcPr>
          <w:p w14:paraId="198314DE" w14:textId="44E53C5E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32" w:type="dxa"/>
          </w:tcPr>
          <w:p w14:paraId="54C4566C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Жизнь луга.</w:t>
            </w:r>
          </w:p>
        </w:tc>
        <w:tc>
          <w:tcPr>
            <w:tcW w:w="1286" w:type="dxa"/>
          </w:tcPr>
          <w:p w14:paraId="0B345BE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2B6919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1DC52BC" w14:textId="77777777" w:rsidTr="00885C5B">
        <w:tc>
          <w:tcPr>
            <w:tcW w:w="787" w:type="dxa"/>
          </w:tcPr>
          <w:p w14:paraId="73418F6A" w14:textId="2949CE0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32" w:type="dxa"/>
          </w:tcPr>
          <w:p w14:paraId="3527BAA9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Жизнь в пресных водах.</w:t>
            </w:r>
          </w:p>
        </w:tc>
        <w:tc>
          <w:tcPr>
            <w:tcW w:w="1286" w:type="dxa"/>
          </w:tcPr>
          <w:p w14:paraId="5030C7A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723F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06FE016" w14:textId="77777777" w:rsidTr="00885C5B">
        <w:tc>
          <w:tcPr>
            <w:tcW w:w="787" w:type="dxa"/>
          </w:tcPr>
          <w:p w14:paraId="5C5EEE8E" w14:textId="0F726B6B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32" w:type="dxa"/>
          </w:tcPr>
          <w:p w14:paraId="40F2ABE1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BE656B">
              <w:rPr>
                <w:rFonts w:ascii="Times New Roman" w:hAnsi="Times New Roman" w:cs="Times New Roman"/>
              </w:rPr>
              <w:t>Экскурсия  к</w:t>
            </w:r>
            <w:proofErr w:type="gramEnd"/>
            <w:r w:rsidRPr="00BE656B">
              <w:rPr>
                <w:rFonts w:ascii="Times New Roman" w:hAnsi="Times New Roman" w:cs="Times New Roman"/>
              </w:rPr>
              <w:t xml:space="preserve"> водоему. Проект. (с. 140)</w:t>
            </w:r>
          </w:p>
        </w:tc>
        <w:tc>
          <w:tcPr>
            <w:tcW w:w="1286" w:type="dxa"/>
          </w:tcPr>
          <w:p w14:paraId="38B8BEF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282D69C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495BC686" w14:textId="77777777" w:rsidTr="00885C5B">
        <w:tc>
          <w:tcPr>
            <w:tcW w:w="787" w:type="dxa"/>
          </w:tcPr>
          <w:p w14:paraId="2EF4756C" w14:textId="338F9F2B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32" w:type="dxa"/>
          </w:tcPr>
          <w:p w14:paraId="73498A5F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Заповедники России.</w:t>
            </w:r>
          </w:p>
        </w:tc>
        <w:tc>
          <w:tcPr>
            <w:tcW w:w="1286" w:type="dxa"/>
          </w:tcPr>
          <w:p w14:paraId="674E4C0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1C8A481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10599BF" w14:textId="77777777" w:rsidTr="00885C5B">
        <w:tc>
          <w:tcPr>
            <w:tcW w:w="787" w:type="dxa"/>
          </w:tcPr>
          <w:p w14:paraId="60DBDE77" w14:textId="27DA1069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32" w:type="dxa"/>
          </w:tcPr>
          <w:p w14:paraId="6DF268A0" w14:textId="77777777" w:rsidR="00AE2B4A" w:rsidRPr="00BE656B" w:rsidRDefault="00AE2B4A" w:rsidP="006D4C71">
            <w:pPr>
              <w:pStyle w:val="ParagraphStyle"/>
              <w:spacing w:line="264" w:lineRule="auto"/>
            </w:pPr>
            <w:r w:rsidRPr="00BE656B">
              <w:rPr>
                <w:rFonts w:ascii="Times New Roman" w:hAnsi="Times New Roman" w:cs="Times New Roman"/>
                <w:b/>
              </w:rPr>
              <w:t>Итоговая контрольная работа за 2 четверть</w:t>
            </w:r>
          </w:p>
        </w:tc>
        <w:tc>
          <w:tcPr>
            <w:tcW w:w="1286" w:type="dxa"/>
          </w:tcPr>
          <w:p w14:paraId="07A4A37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21F978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E467E22" w14:textId="77777777" w:rsidTr="00885C5B">
        <w:tc>
          <w:tcPr>
            <w:tcW w:w="787" w:type="dxa"/>
          </w:tcPr>
          <w:p w14:paraId="6EE7FD97" w14:textId="73B4532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32" w:type="dxa"/>
          </w:tcPr>
          <w:p w14:paraId="54F87574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BE656B">
              <w:rPr>
                <w:rFonts w:ascii="Times New Roman" w:hAnsi="Times New Roman" w:cs="Times New Roman"/>
                <w:b/>
              </w:rPr>
              <w:t>Презентация  проектов</w:t>
            </w:r>
            <w:proofErr w:type="gramEnd"/>
          </w:p>
        </w:tc>
        <w:tc>
          <w:tcPr>
            <w:tcW w:w="1286" w:type="dxa"/>
          </w:tcPr>
          <w:p w14:paraId="5ABEB6A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17345B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7482532" w14:textId="77777777" w:rsidTr="00885C5B">
        <w:tc>
          <w:tcPr>
            <w:tcW w:w="787" w:type="dxa"/>
          </w:tcPr>
          <w:p w14:paraId="1161B37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14:paraId="6C2EE99E" w14:textId="77777777" w:rsidR="00AE2B4A" w:rsidRPr="000B4445" w:rsidRDefault="00AE2B4A" w:rsidP="0023773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4445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286" w:type="dxa"/>
          </w:tcPr>
          <w:p w14:paraId="5EC5493C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1975FE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A4" w14:paraId="4B1F8B1C" w14:textId="77777777" w:rsidTr="006D4C71">
        <w:tc>
          <w:tcPr>
            <w:tcW w:w="10137" w:type="dxa"/>
            <w:gridSpan w:val="4"/>
          </w:tcPr>
          <w:p w14:paraId="3DF82BB5" w14:textId="77777777" w:rsidR="006D4C71" w:rsidRDefault="006D4C71" w:rsidP="00D6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4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https://infourok.ru/konspekt-uroka-po-okruzhayuschemu-miru-klass-na-temu-mir-drevnosti-dalekiy-i-blizkiy-3291438.html</w:t>
              </w:r>
            </w:hyperlink>
          </w:p>
          <w:p w14:paraId="74B18901" w14:textId="77777777" w:rsidR="006D4C71" w:rsidRDefault="006D4C71" w:rsidP="00D6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5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https://infourok.ru/konspekt-uroka-po-okruzhayushemu-miru-srednie-veka-vremya-rycarej-i-zamkov-4-klass-4171071.html</w:t>
              </w:r>
            </w:hyperlink>
          </w:p>
          <w:p w14:paraId="59E1EBCA" w14:textId="77777777" w:rsidR="006D4C71" w:rsidRDefault="006D4C71" w:rsidP="00D6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6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https://infourok.ru/konspekt-urokaokruzhayuschiy-mir-novoe-vremya-vstrecha-evropi-s-amerikoy-1360641.html</w:t>
              </w:r>
            </w:hyperlink>
          </w:p>
        </w:tc>
      </w:tr>
      <w:tr w:rsidR="00AE2B4A" w14:paraId="72A89FAE" w14:textId="77777777" w:rsidTr="00885C5B">
        <w:tc>
          <w:tcPr>
            <w:tcW w:w="787" w:type="dxa"/>
          </w:tcPr>
          <w:p w14:paraId="14288C23" w14:textId="67E7C6AD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32" w:type="dxa"/>
          </w:tcPr>
          <w:p w14:paraId="7294E1D2" w14:textId="77777777" w:rsidR="00AE2B4A" w:rsidRPr="006E3C9F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Мир древности: далекий и близкий</w:t>
            </w:r>
          </w:p>
        </w:tc>
        <w:tc>
          <w:tcPr>
            <w:tcW w:w="1286" w:type="dxa"/>
          </w:tcPr>
          <w:p w14:paraId="54A81D9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083FDB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C02487A" w14:textId="77777777" w:rsidTr="00885C5B">
        <w:tc>
          <w:tcPr>
            <w:tcW w:w="787" w:type="dxa"/>
          </w:tcPr>
          <w:p w14:paraId="4A02C661" w14:textId="41BDD940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32" w:type="dxa"/>
          </w:tcPr>
          <w:p w14:paraId="67814DEE" w14:textId="77777777" w:rsidR="00AE2B4A" w:rsidRPr="006E3C9F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Средние века: время рыцарей и замков</w:t>
            </w:r>
          </w:p>
        </w:tc>
        <w:tc>
          <w:tcPr>
            <w:tcW w:w="1286" w:type="dxa"/>
          </w:tcPr>
          <w:p w14:paraId="6697835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D979A2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F80CE5D" w14:textId="77777777" w:rsidTr="00885C5B">
        <w:tc>
          <w:tcPr>
            <w:tcW w:w="787" w:type="dxa"/>
          </w:tcPr>
          <w:p w14:paraId="1EA33688" w14:textId="2B445680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32" w:type="dxa"/>
          </w:tcPr>
          <w:p w14:paraId="766FBA72" w14:textId="77777777" w:rsidR="00AE2B4A" w:rsidRPr="006E3C9F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Новое время: встреча Европы и Америки</w:t>
            </w:r>
          </w:p>
        </w:tc>
        <w:tc>
          <w:tcPr>
            <w:tcW w:w="1286" w:type="dxa"/>
          </w:tcPr>
          <w:p w14:paraId="3750ACB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CFEA15A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4F865E4B" w14:textId="77777777" w:rsidTr="00885C5B">
        <w:tc>
          <w:tcPr>
            <w:tcW w:w="787" w:type="dxa"/>
          </w:tcPr>
          <w:p w14:paraId="4B79A95D" w14:textId="77B735B4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32" w:type="dxa"/>
          </w:tcPr>
          <w:p w14:paraId="15633DFD" w14:textId="77777777" w:rsidR="00AE2B4A" w:rsidRPr="006E3C9F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Новейшее время: история продолжается сегодня</w:t>
            </w:r>
          </w:p>
        </w:tc>
        <w:tc>
          <w:tcPr>
            <w:tcW w:w="1286" w:type="dxa"/>
          </w:tcPr>
          <w:p w14:paraId="1B4DC74A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E3141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70C857F" w14:textId="77777777" w:rsidTr="00885C5B">
        <w:tc>
          <w:tcPr>
            <w:tcW w:w="787" w:type="dxa"/>
          </w:tcPr>
          <w:p w14:paraId="70DC35F7" w14:textId="4A9425FD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32" w:type="dxa"/>
          </w:tcPr>
          <w:p w14:paraId="4B0F32F3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E656B"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286" w:type="dxa"/>
          </w:tcPr>
          <w:p w14:paraId="2122759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206B9A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C71" w14:paraId="34BA335F" w14:textId="77777777" w:rsidTr="006D4C71">
        <w:tc>
          <w:tcPr>
            <w:tcW w:w="10137" w:type="dxa"/>
            <w:gridSpan w:val="4"/>
          </w:tcPr>
          <w:p w14:paraId="566A2676" w14:textId="77777777" w:rsidR="006D4C71" w:rsidRDefault="006D4C71" w:rsidP="006D4C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Страницы истории России (20</w:t>
            </w: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1526817" w14:textId="77777777" w:rsidR="006D4C71" w:rsidRDefault="006D4C71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7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https://infourok.ru/metodicheskaya-razrabotka-uroka-po-okruzhayuschemu-miru-klass-drevnyaya-rus-strana-gorodov-1577458.html</w:t>
              </w:r>
            </w:hyperlink>
          </w:p>
          <w:p w14:paraId="1170116D" w14:textId="77777777" w:rsidR="006D4C71" w:rsidRDefault="006D4C71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8" w:history="1">
              <w:r w:rsidR="004F342B"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https://infourok.ru/konspekt-uroka-okruzhayuschego-mira-v-klasse-po-teme-iz-knizhnoy-sokrovischnici-drevney-rusi-849948.html</w:t>
              </w:r>
            </w:hyperlink>
          </w:p>
          <w:p w14:paraId="135938A0" w14:textId="77777777" w:rsidR="006D4C71" w:rsidRDefault="006D4C71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29" w:history="1">
              <w:r w:rsidR="004F342B"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https://infourok.ru/konspekt-uroka-po-okruzhayushemu-miru-rus-raspravlyaet-krylya-4-klass-5212832.html</w:t>
              </w:r>
            </w:hyperlink>
          </w:p>
          <w:p w14:paraId="60DE042D" w14:textId="77777777" w:rsidR="006D4C71" w:rsidRDefault="006D4C71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30" w:history="1">
              <w:r w:rsidR="004F342B"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https://infourok.ru/konspekt-uroka-po-predmetu-okruzhayuschiy-mir-na-temu-kulikovskaya-bitva-ivan-iii-1037194.html</w:t>
              </w:r>
            </w:hyperlink>
          </w:p>
          <w:p w14:paraId="40531913" w14:textId="77777777" w:rsidR="006D4C71" w:rsidRDefault="006D4C71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hyperlink r:id="rId31" w:history="1">
              <w:r w:rsidR="004F342B"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https://infourok.ru/konspekt-uroka-po-okruzhayuschemu-miru-v-klasse-patrioti-rossii-369777.html</w:t>
              </w:r>
            </w:hyperlink>
          </w:p>
          <w:p w14:paraId="4EF5C8DD" w14:textId="77777777" w:rsidR="006D4C71" w:rsidRDefault="006D4C71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hyperlink r:id="rId32" w:history="1">
              <w:r w:rsidR="004F342B"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https://infourok.ru/konspekt-uroka-po-okruzhayuschemu-miru-na-temu-petr-velikiy-klass-4011907.html</w:t>
              </w:r>
            </w:hyperlink>
          </w:p>
          <w:p w14:paraId="4627B3C1" w14:textId="77777777" w:rsidR="006D4C71" w:rsidRDefault="006D4C71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hyperlink r:id="rId33" w:history="1">
              <w:r w:rsidR="004F342B"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https://infourok.ru/konspekt-uroka-okruzhayuschego-mira-v-klasse-po-teme-mihail-vasilevich-lomonosov-1093657.html</w:t>
              </w:r>
            </w:hyperlink>
          </w:p>
          <w:p w14:paraId="7C27DB69" w14:textId="77777777" w:rsidR="004F342B" w:rsidRDefault="004F342B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hyperlink r:id="rId34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https://infourok.ru/konspekt-uroka-po-okruzhayuschemu-miru-ekaterina-velikaya-klass-4015268.html</w:t>
              </w:r>
            </w:hyperlink>
          </w:p>
          <w:p w14:paraId="2019455B" w14:textId="77777777" w:rsidR="004F342B" w:rsidRDefault="004F342B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hyperlink r:id="rId35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https://infourok.ru/konspekt-uroka-po-okruzhayuschemu-miru-otechestvennaya-voyna-goda-klass-1144166.html</w:t>
              </w:r>
            </w:hyperlink>
          </w:p>
          <w:p w14:paraId="0486716E" w14:textId="77777777" w:rsidR="004F342B" w:rsidRDefault="004F342B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hyperlink r:id="rId36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https://infourok.ru/urok-po-okruzhayuschemu-miru-na-temu-strana-otkrivshaya-put-v-kosmos-klass-3939443.html</w:t>
              </w:r>
            </w:hyperlink>
          </w:p>
        </w:tc>
      </w:tr>
      <w:tr w:rsidR="00AE2B4A" w14:paraId="3DF28903" w14:textId="77777777" w:rsidTr="00885C5B">
        <w:tc>
          <w:tcPr>
            <w:tcW w:w="787" w:type="dxa"/>
          </w:tcPr>
          <w:p w14:paraId="66519601" w14:textId="30822E75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32" w:type="dxa"/>
          </w:tcPr>
          <w:p w14:paraId="62F4A40A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Государство Русь</w:t>
            </w:r>
          </w:p>
        </w:tc>
        <w:tc>
          <w:tcPr>
            <w:tcW w:w="1286" w:type="dxa"/>
          </w:tcPr>
          <w:p w14:paraId="5E46014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EAAEA7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F9F5308" w14:textId="77777777" w:rsidTr="00885C5B">
        <w:tc>
          <w:tcPr>
            <w:tcW w:w="787" w:type="dxa"/>
          </w:tcPr>
          <w:p w14:paraId="1C7F1C7F" w14:textId="0D3D064A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32" w:type="dxa"/>
          </w:tcPr>
          <w:p w14:paraId="5374F6E6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Страна городов</w:t>
            </w:r>
          </w:p>
        </w:tc>
        <w:tc>
          <w:tcPr>
            <w:tcW w:w="1286" w:type="dxa"/>
          </w:tcPr>
          <w:p w14:paraId="4930A95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ADCB1D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009BE4CB" w14:textId="77777777" w:rsidTr="00885C5B">
        <w:tc>
          <w:tcPr>
            <w:tcW w:w="787" w:type="dxa"/>
          </w:tcPr>
          <w:p w14:paraId="0E413027" w14:textId="7926F8CE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32" w:type="dxa"/>
          </w:tcPr>
          <w:p w14:paraId="75E0FE43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Из книжной сокровищницы  Руси</w:t>
            </w:r>
          </w:p>
        </w:tc>
        <w:tc>
          <w:tcPr>
            <w:tcW w:w="1286" w:type="dxa"/>
          </w:tcPr>
          <w:p w14:paraId="5387561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9FE6CA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025D1D70" w14:textId="77777777" w:rsidTr="00885C5B">
        <w:tc>
          <w:tcPr>
            <w:tcW w:w="787" w:type="dxa"/>
          </w:tcPr>
          <w:p w14:paraId="77A4FF35" w14:textId="6723F251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32" w:type="dxa"/>
          </w:tcPr>
          <w:p w14:paraId="0FDF8EB1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Трудные времена на Русской земле</w:t>
            </w:r>
          </w:p>
        </w:tc>
        <w:tc>
          <w:tcPr>
            <w:tcW w:w="1286" w:type="dxa"/>
          </w:tcPr>
          <w:p w14:paraId="0E71D3A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FD2503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884BE2A" w14:textId="77777777" w:rsidTr="00885C5B">
        <w:tc>
          <w:tcPr>
            <w:tcW w:w="787" w:type="dxa"/>
          </w:tcPr>
          <w:p w14:paraId="493F0D08" w14:textId="6913F473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32" w:type="dxa"/>
          </w:tcPr>
          <w:p w14:paraId="12E3C05B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 xml:space="preserve">Русь расправляет крылья </w:t>
            </w:r>
          </w:p>
        </w:tc>
        <w:tc>
          <w:tcPr>
            <w:tcW w:w="1286" w:type="dxa"/>
          </w:tcPr>
          <w:p w14:paraId="4657225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7CE830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08360780" w14:textId="77777777" w:rsidTr="00885C5B">
        <w:tc>
          <w:tcPr>
            <w:tcW w:w="787" w:type="dxa"/>
          </w:tcPr>
          <w:p w14:paraId="47803450" w14:textId="3D95D69D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32" w:type="dxa"/>
          </w:tcPr>
          <w:p w14:paraId="1C63BFD9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Куликовская битва</w:t>
            </w:r>
          </w:p>
        </w:tc>
        <w:tc>
          <w:tcPr>
            <w:tcW w:w="1286" w:type="dxa"/>
          </w:tcPr>
          <w:p w14:paraId="39C3B90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49F240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9B8765C" w14:textId="77777777" w:rsidTr="00885C5B">
        <w:tc>
          <w:tcPr>
            <w:tcW w:w="787" w:type="dxa"/>
          </w:tcPr>
          <w:p w14:paraId="1BCA5CA5" w14:textId="38572206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32" w:type="dxa"/>
          </w:tcPr>
          <w:p w14:paraId="3D50E0B0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Иван Третий</w:t>
            </w:r>
          </w:p>
        </w:tc>
        <w:tc>
          <w:tcPr>
            <w:tcW w:w="1286" w:type="dxa"/>
          </w:tcPr>
          <w:p w14:paraId="62C882F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156604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7BBBDB1A" w14:textId="77777777" w:rsidTr="00885C5B">
        <w:tc>
          <w:tcPr>
            <w:tcW w:w="787" w:type="dxa"/>
          </w:tcPr>
          <w:p w14:paraId="24A176D9" w14:textId="01C1039F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32" w:type="dxa"/>
          </w:tcPr>
          <w:p w14:paraId="61592AFC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Россия в правление царя Ивана Васильевича Грозного</w:t>
            </w:r>
          </w:p>
        </w:tc>
        <w:tc>
          <w:tcPr>
            <w:tcW w:w="1286" w:type="dxa"/>
          </w:tcPr>
          <w:p w14:paraId="34D302A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E1A8DBA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5A15EE67" w14:textId="77777777" w:rsidTr="00885C5B">
        <w:tc>
          <w:tcPr>
            <w:tcW w:w="787" w:type="dxa"/>
          </w:tcPr>
          <w:p w14:paraId="70D18009" w14:textId="64B48A28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32" w:type="dxa"/>
          </w:tcPr>
          <w:p w14:paraId="3029C265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Патриоты России</w:t>
            </w:r>
          </w:p>
        </w:tc>
        <w:tc>
          <w:tcPr>
            <w:tcW w:w="1286" w:type="dxa"/>
          </w:tcPr>
          <w:p w14:paraId="4D13708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DD11B6C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4BD7AC15" w14:textId="77777777" w:rsidTr="00885C5B">
        <w:tc>
          <w:tcPr>
            <w:tcW w:w="787" w:type="dxa"/>
          </w:tcPr>
          <w:p w14:paraId="1667BC1D" w14:textId="7D24FE7E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32" w:type="dxa"/>
          </w:tcPr>
          <w:p w14:paraId="24A85E15" w14:textId="77777777" w:rsidR="00AE2B4A" w:rsidRPr="00BE656B" w:rsidRDefault="00AE2B4A" w:rsidP="006D4C71">
            <w:pPr>
              <w:pStyle w:val="ParagraphStyle"/>
              <w:spacing w:line="264" w:lineRule="auto"/>
            </w:pPr>
            <w:r w:rsidRPr="00BE656B">
              <w:rPr>
                <w:rFonts w:ascii="Times New Roman" w:hAnsi="Times New Roman" w:cs="Times New Roman"/>
              </w:rPr>
              <w:t xml:space="preserve">Петр Великий. </w:t>
            </w:r>
          </w:p>
        </w:tc>
        <w:tc>
          <w:tcPr>
            <w:tcW w:w="1286" w:type="dxa"/>
          </w:tcPr>
          <w:p w14:paraId="6A2E124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805F61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1A21BAD" w14:textId="77777777" w:rsidTr="00885C5B">
        <w:tc>
          <w:tcPr>
            <w:tcW w:w="787" w:type="dxa"/>
          </w:tcPr>
          <w:p w14:paraId="2BF1830A" w14:textId="0F441014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32" w:type="dxa"/>
          </w:tcPr>
          <w:p w14:paraId="6B3CCF34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Михаил Васильевич Ломоносов</w:t>
            </w:r>
          </w:p>
        </w:tc>
        <w:tc>
          <w:tcPr>
            <w:tcW w:w="1286" w:type="dxa"/>
          </w:tcPr>
          <w:p w14:paraId="16E5DD0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B5E0994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40600A98" w14:textId="77777777" w:rsidTr="00885C5B">
        <w:tc>
          <w:tcPr>
            <w:tcW w:w="787" w:type="dxa"/>
          </w:tcPr>
          <w:p w14:paraId="330C9C6E" w14:textId="41297CBF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32" w:type="dxa"/>
          </w:tcPr>
          <w:p w14:paraId="05DA06F9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1286" w:type="dxa"/>
          </w:tcPr>
          <w:p w14:paraId="184A3E3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341DA4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89AA5C6" w14:textId="77777777" w:rsidTr="00885C5B">
        <w:tc>
          <w:tcPr>
            <w:tcW w:w="787" w:type="dxa"/>
          </w:tcPr>
          <w:p w14:paraId="3F834E99" w14:textId="6FA38F0A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32" w:type="dxa"/>
          </w:tcPr>
          <w:p w14:paraId="2B6B1435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  <w:b/>
              </w:rPr>
              <w:t>Итоговая контрольная работа за 3 четверть</w:t>
            </w:r>
          </w:p>
        </w:tc>
        <w:tc>
          <w:tcPr>
            <w:tcW w:w="1286" w:type="dxa"/>
          </w:tcPr>
          <w:p w14:paraId="45F2F9D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566821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56B661B" w14:textId="77777777" w:rsidTr="00885C5B">
        <w:tc>
          <w:tcPr>
            <w:tcW w:w="787" w:type="dxa"/>
          </w:tcPr>
          <w:p w14:paraId="7FD64D7B" w14:textId="70B362C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32" w:type="dxa"/>
          </w:tcPr>
          <w:p w14:paraId="5B675C7F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Отечественная война 1812 года</w:t>
            </w:r>
          </w:p>
        </w:tc>
        <w:tc>
          <w:tcPr>
            <w:tcW w:w="1286" w:type="dxa"/>
          </w:tcPr>
          <w:p w14:paraId="275454D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948B59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88CDDD8" w14:textId="77777777" w:rsidTr="00885C5B">
        <w:tc>
          <w:tcPr>
            <w:tcW w:w="787" w:type="dxa"/>
          </w:tcPr>
          <w:p w14:paraId="2438E424" w14:textId="2CE2292B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32" w:type="dxa"/>
          </w:tcPr>
          <w:p w14:paraId="3594F3BF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Страницы истории XIX века</w:t>
            </w:r>
          </w:p>
        </w:tc>
        <w:tc>
          <w:tcPr>
            <w:tcW w:w="1286" w:type="dxa"/>
          </w:tcPr>
          <w:p w14:paraId="2E57C8D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8C0D3D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70C5A1A" w14:textId="77777777" w:rsidTr="00885C5B">
        <w:tc>
          <w:tcPr>
            <w:tcW w:w="787" w:type="dxa"/>
          </w:tcPr>
          <w:p w14:paraId="6F27540C" w14:textId="77777777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14:paraId="52D0537C" w14:textId="77777777" w:rsidR="00AE2B4A" w:rsidRPr="00BE656B" w:rsidRDefault="00AE2B4A" w:rsidP="006D4C7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656B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286" w:type="dxa"/>
          </w:tcPr>
          <w:p w14:paraId="1D1F911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F0DFF6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73A3B4FC" w14:textId="77777777" w:rsidTr="00885C5B">
        <w:tc>
          <w:tcPr>
            <w:tcW w:w="787" w:type="dxa"/>
          </w:tcPr>
          <w:p w14:paraId="6FE9740E" w14:textId="7B52103D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32" w:type="dxa"/>
          </w:tcPr>
          <w:p w14:paraId="6A162A67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Россия вступает в ХХ век</w:t>
            </w:r>
          </w:p>
        </w:tc>
        <w:tc>
          <w:tcPr>
            <w:tcW w:w="1286" w:type="dxa"/>
          </w:tcPr>
          <w:p w14:paraId="6F65B23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B72F16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5801DCC" w14:textId="77777777" w:rsidTr="00885C5B">
        <w:tc>
          <w:tcPr>
            <w:tcW w:w="787" w:type="dxa"/>
          </w:tcPr>
          <w:p w14:paraId="6A632D11" w14:textId="1645E827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32" w:type="dxa"/>
          </w:tcPr>
          <w:p w14:paraId="79C4D963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 xml:space="preserve">Страницы истории 1920–1930-х годов </w:t>
            </w:r>
          </w:p>
        </w:tc>
        <w:tc>
          <w:tcPr>
            <w:tcW w:w="1286" w:type="dxa"/>
          </w:tcPr>
          <w:p w14:paraId="0FD4A09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B2214A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480A4D25" w14:textId="77777777" w:rsidTr="00885C5B">
        <w:tc>
          <w:tcPr>
            <w:tcW w:w="787" w:type="dxa"/>
          </w:tcPr>
          <w:p w14:paraId="6F03D2C7" w14:textId="12E7DA8A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32" w:type="dxa"/>
          </w:tcPr>
          <w:p w14:paraId="00BA1AED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 xml:space="preserve">Великая </w:t>
            </w:r>
            <w:proofErr w:type="gramStart"/>
            <w:r w:rsidRPr="00BE656B">
              <w:rPr>
                <w:rFonts w:ascii="Times New Roman" w:hAnsi="Times New Roman" w:cs="Times New Roman"/>
              </w:rPr>
              <w:t>Отечественная  война</w:t>
            </w:r>
            <w:proofErr w:type="gramEnd"/>
            <w:r w:rsidRPr="00BE656B">
              <w:rPr>
                <w:rFonts w:ascii="Times New Roman" w:hAnsi="Times New Roman" w:cs="Times New Roman"/>
              </w:rPr>
              <w:t xml:space="preserve"> и </w:t>
            </w:r>
            <w:r w:rsidRPr="00BE656B">
              <w:rPr>
                <w:rFonts w:ascii="Times New Roman" w:hAnsi="Times New Roman" w:cs="Times New Roman"/>
                <w:caps/>
              </w:rPr>
              <w:t>в</w:t>
            </w:r>
            <w:r w:rsidRPr="00BE656B">
              <w:rPr>
                <w:rFonts w:ascii="Times New Roman" w:hAnsi="Times New Roman" w:cs="Times New Roman"/>
              </w:rPr>
              <w:t>еликая Победа</w:t>
            </w:r>
          </w:p>
        </w:tc>
        <w:tc>
          <w:tcPr>
            <w:tcW w:w="1286" w:type="dxa"/>
          </w:tcPr>
          <w:p w14:paraId="7EA7A8AC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FEBFA2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50E98700" w14:textId="77777777" w:rsidTr="00885C5B">
        <w:tc>
          <w:tcPr>
            <w:tcW w:w="787" w:type="dxa"/>
          </w:tcPr>
          <w:p w14:paraId="4E3E4D1F" w14:textId="63B7A6B7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32" w:type="dxa"/>
          </w:tcPr>
          <w:p w14:paraId="47218AE8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Страна, открывшая путь в космос</w:t>
            </w:r>
          </w:p>
        </w:tc>
        <w:tc>
          <w:tcPr>
            <w:tcW w:w="1286" w:type="dxa"/>
          </w:tcPr>
          <w:p w14:paraId="6CDACEA7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136DDD9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18C8C08" w14:textId="77777777" w:rsidTr="00885C5B">
        <w:tc>
          <w:tcPr>
            <w:tcW w:w="787" w:type="dxa"/>
          </w:tcPr>
          <w:p w14:paraId="29ECFB8B" w14:textId="1783985E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32" w:type="dxa"/>
          </w:tcPr>
          <w:p w14:paraId="037AD698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E656B">
              <w:rPr>
                <w:rFonts w:ascii="Times New Roman" w:hAnsi="Times New Roman" w:cs="Times New Roman"/>
                <w:b/>
              </w:rPr>
              <w:t>Проверочная работа.</w:t>
            </w:r>
          </w:p>
        </w:tc>
        <w:tc>
          <w:tcPr>
            <w:tcW w:w="1286" w:type="dxa"/>
          </w:tcPr>
          <w:p w14:paraId="1A87498E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31D993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749" w14:paraId="627394E1" w14:textId="77777777" w:rsidTr="00F21A0E">
        <w:tc>
          <w:tcPr>
            <w:tcW w:w="10137" w:type="dxa"/>
            <w:gridSpan w:val="4"/>
          </w:tcPr>
          <w:p w14:paraId="77E4E4B2" w14:textId="77777777" w:rsidR="007D6749" w:rsidRDefault="007D6749" w:rsidP="007D6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VI. Современная Россия (11</w:t>
            </w:r>
            <w:r w:rsidRPr="00485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326800B" w14:textId="77777777" w:rsidR="007D6749" w:rsidRDefault="007D6749" w:rsidP="007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37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https://infourok.ru/konspekt-po-okruzhayuschemu-miru-na-temu-osnovnoy-zakon-rossii-prava-cheloveka-klass-684492.html</w:t>
              </w:r>
            </w:hyperlink>
          </w:p>
          <w:p w14:paraId="170AF7BF" w14:textId="77777777" w:rsidR="007D6749" w:rsidRDefault="007D6749" w:rsidP="007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38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https://resh.edu.ru/subject/lesson/4035/conspect/</w:t>
              </w:r>
            </w:hyperlink>
          </w:p>
          <w:p w14:paraId="1ACF1462" w14:textId="77777777" w:rsidR="007D6749" w:rsidRDefault="007D6749" w:rsidP="007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39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https://infourok.ru/konspekt-uroka-po-okruzhayushemu-miru-na-temu-puteshestvie-po-rossii-4-klass-4524286.html</w:t>
              </w:r>
            </w:hyperlink>
          </w:p>
          <w:p w14:paraId="154DBDB5" w14:textId="77777777" w:rsidR="007D6749" w:rsidRDefault="007D6749" w:rsidP="007D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hyperlink r:id="rId40" w:history="1">
              <w:r w:rsidRPr="00AE6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https://infourok.ru/konspekt-uroka-po-matematike-na-temu-stranichka-dlya-lyuboznatelnih-klass-889203.html</w:t>
              </w:r>
            </w:hyperlink>
          </w:p>
        </w:tc>
      </w:tr>
      <w:tr w:rsidR="00AE2B4A" w14:paraId="480A27B7" w14:textId="77777777" w:rsidTr="00885C5B">
        <w:tc>
          <w:tcPr>
            <w:tcW w:w="787" w:type="dxa"/>
          </w:tcPr>
          <w:p w14:paraId="07236A90" w14:textId="2E79187B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32" w:type="dxa"/>
          </w:tcPr>
          <w:p w14:paraId="74BBBC39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Основной закон России и права человека</w:t>
            </w:r>
          </w:p>
        </w:tc>
        <w:tc>
          <w:tcPr>
            <w:tcW w:w="1286" w:type="dxa"/>
          </w:tcPr>
          <w:p w14:paraId="6130D37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2D405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9076336" w14:textId="77777777" w:rsidTr="00885C5B">
        <w:tc>
          <w:tcPr>
            <w:tcW w:w="787" w:type="dxa"/>
          </w:tcPr>
          <w:p w14:paraId="48A276B7" w14:textId="76ACE159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32" w:type="dxa"/>
          </w:tcPr>
          <w:p w14:paraId="1BB11F27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Мы – граждане России</w:t>
            </w:r>
          </w:p>
        </w:tc>
        <w:tc>
          <w:tcPr>
            <w:tcW w:w="1286" w:type="dxa"/>
          </w:tcPr>
          <w:p w14:paraId="7504D862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5EE10C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4C8FDBF2" w14:textId="77777777" w:rsidTr="00885C5B">
        <w:tc>
          <w:tcPr>
            <w:tcW w:w="787" w:type="dxa"/>
          </w:tcPr>
          <w:p w14:paraId="1B75E72F" w14:textId="614E1C26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32" w:type="dxa"/>
          </w:tcPr>
          <w:p w14:paraId="1532C461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Славные символы России</w:t>
            </w:r>
          </w:p>
        </w:tc>
        <w:tc>
          <w:tcPr>
            <w:tcW w:w="1286" w:type="dxa"/>
          </w:tcPr>
          <w:p w14:paraId="57A4699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973DA7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8E799AC" w14:textId="77777777" w:rsidTr="00885C5B">
        <w:tc>
          <w:tcPr>
            <w:tcW w:w="787" w:type="dxa"/>
          </w:tcPr>
          <w:p w14:paraId="45F5A3E9" w14:textId="0C9AD1B9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32" w:type="dxa"/>
          </w:tcPr>
          <w:p w14:paraId="7B9E090B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Такие разные праздники</w:t>
            </w:r>
          </w:p>
        </w:tc>
        <w:tc>
          <w:tcPr>
            <w:tcW w:w="1286" w:type="dxa"/>
          </w:tcPr>
          <w:p w14:paraId="78CDDE4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CD66B8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7DC09E0" w14:textId="77777777" w:rsidTr="00885C5B">
        <w:tc>
          <w:tcPr>
            <w:tcW w:w="787" w:type="dxa"/>
          </w:tcPr>
          <w:p w14:paraId="07FF127C" w14:textId="2A6C599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32" w:type="dxa"/>
          </w:tcPr>
          <w:p w14:paraId="5F74DEF6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1286" w:type="dxa"/>
          </w:tcPr>
          <w:p w14:paraId="219A5AE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99D6FF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3EF73D23" w14:textId="77777777" w:rsidTr="00885C5B">
        <w:tc>
          <w:tcPr>
            <w:tcW w:w="787" w:type="dxa"/>
          </w:tcPr>
          <w:p w14:paraId="7F73BF59" w14:textId="19B68061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32" w:type="dxa"/>
          </w:tcPr>
          <w:p w14:paraId="1680A588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1286" w:type="dxa"/>
          </w:tcPr>
          <w:p w14:paraId="605B10F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0A6EDA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0485F90" w14:textId="77777777" w:rsidTr="00885C5B">
        <w:tc>
          <w:tcPr>
            <w:tcW w:w="787" w:type="dxa"/>
          </w:tcPr>
          <w:p w14:paraId="2DF14706" w14:textId="0967C064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32" w:type="dxa"/>
          </w:tcPr>
          <w:p w14:paraId="1C3E8CD2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1286" w:type="dxa"/>
          </w:tcPr>
          <w:p w14:paraId="26AD0D6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7E7522D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2F21D5AA" w14:textId="77777777" w:rsidTr="00885C5B">
        <w:tc>
          <w:tcPr>
            <w:tcW w:w="787" w:type="dxa"/>
          </w:tcPr>
          <w:p w14:paraId="538701A3" w14:textId="6C4C63D0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32" w:type="dxa"/>
          </w:tcPr>
          <w:p w14:paraId="7D569A62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  <w:b/>
              </w:rPr>
              <w:t>Итоговая контрольная работа за 4 четверть</w:t>
            </w:r>
          </w:p>
        </w:tc>
        <w:tc>
          <w:tcPr>
            <w:tcW w:w="1286" w:type="dxa"/>
          </w:tcPr>
          <w:p w14:paraId="7E6DAF7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0F0560B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37CF85F" w14:textId="77777777" w:rsidTr="00885C5B">
        <w:tc>
          <w:tcPr>
            <w:tcW w:w="787" w:type="dxa"/>
          </w:tcPr>
          <w:p w14:paraId="400EA34A" w14:textId="499E1833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32" w:type="dxa"/>
          </w:tcPr>
          <w:p w14:paraId="0C9B2122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Странички для любознательных.</w:t>
            </w:r>
          </w:p>
        </w:tc>
        <w:tc>
          <w:tcPr>
            <w:tcW w:w="1286" w:type="dxa"/>
          </w:tcPr>
          <w:p w14:paraId="3652C143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FCCEBC0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1B84D991" w14:textId="77777777" w:rsidTr="00885C5B">
        <w:tc>
          <w:tcPr>
            <w:tcW w:w="787" w:type="dxa"/>
          </w:tcPr>
          <w:p w14:paraId="3C512343" w14:textId="51133D42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32" w:type="dxa"/>
          </w:tcPr>
          <w:p w14:paraId="0FC29783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1286" w:type="dxa"/>
          </w:tcPr>
          <w:p w14:paraId="373B2BB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4091558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4A" w14:paraId="6C3407A1" w14:textId="77777777" w:rsidTr="00885C5B">
        <w:tc>
          <w:tcPr>
            <w:tcW w:w="787" w:type="dxa"/>
          </w:tcPr>
          <w:p w14:paraId="529B483F" w14:textId="6A21F9EC" w:rsidR="00AE2B4A" w:rsidRDefault="00AE2B4A" w:rsidP="0018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32" w:type="dxa"/>
          </w:tcPr>
          <w:p w14:paraId="2A2F780C" w14:textId="77777777" w:rsidR="00AE2B4A" w:rsidRPr="00BE656B" w:rsidRDefault="00AE2B4A" w:rsidP="006D4C7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E656B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1286" w:type="dxa"/>
          </w:tcPr>
          <w:p w14:paraId="7A1D320F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D165126" w14:textId="77777777" w:rsidR="00AE2B4A" w:rsidRDefault="00AE2B4A" w:rsidP="006D4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589C0" w14:textId="77777777" w:rsidR="00AE2B4A" w:rsidRDefault="00AE2B4A" w:rsidP="00AE2B4A">
      <w:pPr>
        <w:rPr>
          <w:rFonts w:ascii="Times New Roman" w:hAnsi="Times New Roman" w:cs="Times New Roman"/>
          <w:sz w:val="24"/>
          <w:szCs w:val="24"/>
        </w:rPr>
      </w:pPr>
    </w:p>
    <w:p w14:paraId="0C5251B6" w14:textId="77777777" w:rsidR="00AE2B4A" w:rsidRPr="00635908" w:rsidRDefault="00AE2B4A" w:rsidP="00AE2B4A">
      <w:pPr>
        <w:rPr>
          <w:rFonts w:ascii="Times New Roman" w:hAnsi="Times New Roman" w:cs="Times New Roman"/>
          <w:sz w:val="24"/>
          <w:szCs w:val="24"/>
        </w:rPr>
      </w:pPr>
    </w:p>
    <w:p w14:paraId="4921C5FC" w14:textId="77777777" w:rsidR="00296950" w:rsidRPr="00296950" w:rsidRDefault="00296950" w:rsidP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3774" w14:textId="77777777" w:rsidR="00296950" w:rsidRPr="00296950" w:rsidRDefault="00296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6950" w:rsidRPr="00296950" w:rsidSect="00296950">
      <w:footerReference w:type="default" r:id="rId4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B1429" w14:textId="77777777" w:rsidR="0055699D" w:rsidRDefault="0055699D" w:rsidP="000B4445">
      <w:pPr>
        <w:spacing w:after="0" w:line="240" w:lineRule="auto"/>
      </w:pPr>
      <w:r>
        <w:separator/>
      </w:r>
    </w:p>
  </w:endnote>
  <w:endnote w:type="continuationSeparator" w:id="0">
    <w:p w14:paraId="6FC69591" w14:textId="77777777" w:rsidR="0055699D" w:rsidRDefault="0055699D" w:rsidP="000B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0FCAA" w14:textId="77777777" w:rsidR="000B4445" w:rsidRDefault="000B44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C8D9B" w14:textId="77777777" w:rsidR="0055699D" w:rsidRDefault="0055699D" w:rsidP="000B4445">
      <w:pPr>
        <w:spacing w:after="0" w:line="240" w:lineRule="auto"/>
      </w:pPr>
      <w:r>
        <w:separator/>
      </w:r>
    </w:p>
  </w:footnote>
  <w:footnote w:type="continuationSeparator" w:id="0">
    <w:p w14:paraId="532EE0F2" w14:textId="77777777" w:rsidR="0055699D" w:rsidRDefault="0055699D" w:rsidP="000B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30D2F"/>
    <w:multiLevelType w:val="multilevel"/>
    <w:tmpl w:val="0B6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71E86"/>
    <w:multiLevelType w:val="multilevel"/>
    <w:tmpl w:val="7FF0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B4216"/>
    <w:multiLevelType w:val="hybridMultilevel"/>
    <w:tmpl w:val="1F9E57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3E70"/>
    <w:multiLevelType w:val="multilevel"/>
    <w:tmpl w:val="26F0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83D28"/>
    <w:multiLevelType w:val="hybridMultilevel"/>
    <w:tmpl w:val="E1B6C934"/>
    <w:lvl w:ilvl="0" w:tplc="B37639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0B22"/>
    <w:multiLevelType w:val="hybridMultilevel"/>
    <w:tmpl w:val="B5424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1DB"/>
    <w:multiLevelType w:val="hybridMultilevel"/>
    <w:tmpl w:val="149261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6C7AE7"/>
    <w:multiLevelType w:val="multilevel"/>
    <w:tmpl w:val="909E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233F7"/>
    <w:multiLevelType w:val="hybridMultilevel"/>
    <w:tmpl w:val="7666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10F7B"/>
    <w:multiLevelType w:val="multilevel"/>
    <w:tmpl w:val="0C9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9138BE"/>
    <w:multiLevelType w:val="hybridMultilevel"/>
    <w:tmpl w:val="178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7C94"/>
    <w:multiLevelType w:val="hybridMultilevel"/>
    <w:tmpl w:val="2068B80A"/>
    <w:lvl w:ilvl="0" w:tplc="B37639BE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3EB3037"/>
    <w:multiLevelType w:val="hybridMultilevel"/>
    <w:tmpl w:val="E41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771FC"/>
    <w:multiLevelType w:val="multilevel"/>
    <w:tmpl w:val="1E74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E5DE0"/>
    <w:multiLevelType w:val="hybridMultilevel"/>
    <w:tmpl w:val="3F980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6B53BF"/>
    <w:multiLevelType w:val="hybridMultilevel"/>
    <w:tmpl w:val="FA9251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4B6A70"/>
    <w:multiLevelType w:val="hybridMultilevel"/>
    <w:tmpl w:val="1458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16"/>
  </w:num>
  <w:num w:numId="7">
    <w:abstractNumId w:val="9"/>
  </w:num>
  <w:num w:numId="8">
    <w:abstractNumId w:val="15"/>
  </w:num>
  <w:num w:numId="9">
    <w:abstractNumId w:val="5"/>
  </w:num>
  <w:num w:numId="10">
    <w:abstractNumId w:val="3"/>
  </w:num>
  <w:num w:numId="11">
    <w:abstractNumId w:val="0"/>
  </w:num>
  <w:num w:numId="12">
    <w:abstractNumId w:val="8"/>
  </w:num>
  <w:num w:numId="13">
    <w:abstractNumId w:val="6"/>
  </w:num>
  <w:num w:numId="14">
    <w:abstractNumId w:val="1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14D"/>
    <w:rsid w:val="000A6618"/>
    <w:rsid w:val="000B4445"/>
    <w:rsid w:val="00125ACD"/>
    <w:rsid w:val="001322C4"/>
    <w:rsid w:val="00182B7F"/>
    <w:rsid w:val="0023773F"/>
    <w:rsid w:val="002410E9"/>
    <w:rsid w:val="00296950"/>
    <w:rsid w:val="003105B3"/>
    <w:rsid w:val="003A5BDD"/>
    <w:rsid w:val="004F342B"/>
    <w:rsid w:val="0055699D"/>
    <w:rsid w:val="005F27E8"/>
    <w:rsid w:val="00620ABD"/>
    <w:rsid w:val="00632FF3"/>
    <w:rsid w:val="00670A33"/>
    <w:rsid w:val="006D4C71"/>
    <w:rsid w:val="007C3E68"/>
    <w:rsid w:val="007D6749"/>
    <w:rsid w:val="00885C5B"/>
    <w:rsid w:val="00916C86"/>
    <w:rsid w:val="00967BCA"/>
    <w:rsid w:val="009E405D"/>
    <w:rsid w:val="00A72CEC"/>
    <w:rsid w:val="00AC20C2"/>
    <w:rsid w:val="00AE2B4A"/>
    <w:rsid w:val="00B539D4"/>
    <w:rsid w:val="00BE656B"/>
    <w:rsid w:val="00C22999"/>
    <w:rsid w:val="00D45BFA"/>
    <w:rsid w:val="00D605A4"/>
    <w:rsid w:val="00DC5FBF"/>
    <w:rsid w:val="00DE15BF"/>
    <w:rsid w:val="00E17463"/>
    <w:rsid w:val="00E22F3A"/>
    <w:rsid w:val="00E4714D"/>
    <w:rsid w:val="00E9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1A7E"/>
  <w15:docId w15:val="{3BB4EDEF-1186-495E-B3B0-2E558151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14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 + Полужирный"/>
    <w:basedOn w:val="a0"/>
    <w:rsid w:val="00E4714D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character" w:customStyle="1" w:styleId="2">
    <w:name w:val="Основной текст (2) + Не полужирный;Не курсив"/>
    <w:basedOn w:val="a0"/>
    <w:rsid w:val="00E4714D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0A6618"/>
    <w:pPr>
      <w:ind w:left="720"/>
      <w:contextualSpacing/>
    </w:pPr>
  </w:style>
  <w:style w:type="table" w:styleId="a6">
    <w:name w:val="Table Grid"/>
    <w:basedOn w:val="a1"/>
    <w:uiPriority w:val="59"/>
    <w:rsid w:val="00AE2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AE2B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885C5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B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4445"/>
  </w:style>
  <w:style w:type="paragraph" w:styleId="aa">
    <w:name w:val="footer"/>
    <w:basedOn w:val="a"/>
    <w:link w:val="ab"/>
    <w:uiPriority w:val="99"/>
    <w:unhideWhenUsed/>
    <w:rsid w:val="000B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konspekt-uroka-okruzhayuschego-mira-po-teme-ravnini-i-gori-rossii-klass-2523816.html" TargetMode="External"/><Relationship Id="rId18" Type="http://schemas.openxmlformats.org/officeDocument/2006/relationships/hyperlink" Target="https://infourok.ru/konspekt-uroka-po-okruzhayuschemu-miru-u-chernogo-morya-klass-2464442.html" TargetMode="External"/><Relationship Id="rId26" Type="http://schemas.openxmlformats.org/officeDocument/2006/relationships/hyperlink" Target="https://infourok.ru/konspekt-urokaokruzhayuschiy-mir-novoe-vremya-vstrecha-evropi-s-amerikoy-1360641.html" TargetMode="External"/><Relationship Id="rId39" Type="http://schemas.openxmlformats.org/officeDocument/2006/relationships/hyperlink" Target="https://infourok.ru/konspekt-uroka-po-okruzhayushemu-miru-na-temu-puteshestvie-po-rossii-4-klass-452428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konspekt-uroka-po-okruzhayuschemu-miru-na-temu-zhizn-lesa-klass-3926323.html" TargetMode="External"/><Relationship Id="rId34" Type="http://schemas.openxmlformats.org/officeDocument/2006/relationships/hyperlink" Target="https://infourok.ru/konspekt-uroka-po-okruzhayuschemu-miru-ekaterina-velikaya-klass-4015268.htm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fourok.ru/konspekt-uroka-po-okruzhayuschemu-miru-na-temu-mezhdunarodnaya-krasnaya-kniga-klass-3765020.html" TargetMode="External"/><Relationship Id="rId17" Type="http://schemas.openxmlformats.org/officeDocument/2006/relationships/hyperlink" Target="https://infourok.ru/konspekt-uroka-po-okruzhayuschemu-miruzona-stepey-klass-3663476.html" TargetMode="External"/><Relationship Id="rId25" Type="http://schemas.openxmlformats.org/officeDocument/2006/relationships/hyperlink" Target="https://infourok.ru/konspekt-uroka-po-okruzhayushemu-miru-srednie-veka-vremya-rycarej-i-zamkov-4-klass-4171071.html" TargetMode="External"/><Relationship Id="rId33" Type="http://schemas.openxmlformats.org/officeDocument/2006/relationships/hyperlink" Target="https://infourok.ru/konspekt-uroka-okruzhayuschego-mira-v-klasse-po-teme-mihail-vasilevich-lomonosov-1093657.html" TargetMode="External"/><Relationship Id="rId38" Type="http://schemas.openxmlformats.org/officeDocument/2006/relationships/hyperlink" Target="https://resh.edu.ru/subject/lesson/4035/conspec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konspekt_uroka_po_okruzhayuschemu_miru_na_temu_les_i_chelovek_4_klass-288429.htm" TargetMode="External"/><Relationship Id="rId20" Type="http://schemas.openxmlformats.org/officeDocument/2006/relationships/hyperlink" Target="https://infourok.ru/konspekt-uroka-po-okruzhayuschemu-miru-zemlyakormilica-klass-1476169.html" TargetMode="External"/><Relationship Id="rId29" Type="http://schemas.openxmlformats.org/officeDocument/2006/relationships/hyperlink" Target="https://infourok.ru/konspekt-uroka-po-okruzhayushemu-miru-rus-raspravlyaet-krylya-4-klass-5212832.htm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konspekt-uroka-po-okruzhayuschemu-miru-mir-glazami-istorika-klass-3731992.html" TargetMode="External"/><Relationship Id="rId24" Type="http://schemas.openxmlformats.org/officeDocument/2006/relationships/hyperlink" Target="https://infourok.ru/konspekt-uroka-po-okruzhayuschemu-miru-klass-na-temu-mir-drevnosti-dalekiy-i-blizkiy-3291438.html" TargetMode="External"/><Relationship Id="rId32" Type="http://schemas.openxmlformats.org/officeDocument/2006/relationships/hyperlink" Target="https://infourok.ru/konspekt-uroka-po-okruzhayuschemu-miru-na-temu-petr-velikiy-klass-4011907.html" TargetMode="External"/><Relationship Id="rId37" Type="http://schemas.openxmlformats.org/officeDocument/2006/relationships/hyperlink" Target="https://infourok.ru/konspekt-po-okruzhayuschemu-miru-na-temu-osnovnoy-zakon-rossii-prava-cheloveka-klass-684492.html" TargetMode="External"/><Relationship Id="rId40" Type="http://schemas.openxmlformats.org/officeDocument/2006/relationships/hyperlink" Target="https://infourok.ru/konspekt-uroka-po-matematike-na-temu-stranichka-dlya-lyuboznatelnih-klass-8892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urok-okruzhayuschiy-mir-kl-zona-arkticheskih-pustin-i-tundra-3750852.html" TargetMode="External"/><Relationship Id="rId23" Type="http://schemas.openxmlformats.org/officeDocument/2006/relationships/hyperlink" Target="https://infourok.ru/konspekt-zanyatiya-dlya-chetvyortogo-klassa-zapovedniki-rossii-3926972.html" TargetMode="External"/><Relationship Id="rId28" Type="http://schemas.openxmlformats.org/officeDocument/2006/relationships/hyperlink" Target="https://infourok.ru/konspekt-uroka-okruzhayuschego-mira-v-klasse-po-teme-iz-knizhnoy-sokrovischnici-drevney-rusi-849948.html" TargetMode="External"/><Relationship Id="rId36" Type="http://schemas.openxmlformats.org/officeDocument/2006/relationships/hyperlink" Target="https://infourok.ru/urok-po-okruzhayuschemu-miru-na-temu-strana-otkrivshaya-put-v-kosmos-klass-3939443.html" TargetMode="External"/><Relationship Id="rId10" Type="http://schemas.openxmlformats.org/officeDocument/2006/relationships/hyperlink" Target="https://infourok.ru/konspekt-uroka-po-okruzhayuschemu-miru-na-temu-mir-glazami-geografa-klass-okruzhayuschiy-mir-3221654.html" TargetMode="External"/><Relationship Id="rId19" Type="http://schemas.openxmlformats.org/officeDocument/2006/relationships/hyperlink" Target="https://infourok.ru/konspekt-uroka-vodnie-bogatstva-nashego-kraya-klass-2637861.html" TargetMode="External"/><Relationship Id="rId31" Type="http://schemas.openxmlformats.org/officeDocument/2006/relationships/hyperlink" Target="https://infourok.ru/konspekt-uroka-po-okruzhayuschemu-miru-v-klasse-patrioti-rossii-36977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uroka-po-okruzhayuschemu-miru-na-temu-planeti-solnechnoy-sistemi-klass-2255124.html" TargetMode="External"/><Relationship Id="rId14" Type="http://schemas.openxmlformats.org/officeDocument/2006/relationships/hyperlink" Target="https://infourok.ru/konspekt-po-okruzhayuschemu-miru-na-temu-prirodnie-zoni-rossii-klass-1018505.html" TargetMode="External"/><Relationship Id="rId22" Type="http://schemas.openxmlformats.org/officeDocument/2006/relationships/hyperlink" Target="https://infourok.ru/prezentaciya-i-konspekt-uroka-po-okruzhayuschemu-miru-na-temu-zhizn-luga-klass-1558701.html" TargetMode="External"/><Relationship Id="rId27" Type="http://schemas.openxmlformats.org/officeDocument/2006/relationships/hyperlink" Target="https://infourok.ru/metodicheskaya-razrabotka-uroka-po-okruzhayuschemu-miru-klass-drevnyaya-rus-strana-gorodov-1577458.html" TargetMode="External"/><Relationship Id="rId30" Type="http://schemas.openxmlformats.org/officeDocument/2006/relationships/hyperlink" Target="https://infourok.ru/konspekt-uroka-po-predmetu-okruzhayuschiy-mir-na-temu-kulikovskaya-bitva-ivan-iii-1037194.html" TargetMode="External"/><Relationship Id="rId35" Type="http://schemas.openxmlformats.org/officeDocument/2006/relationships/hyperlink" Target="https://infourok.ru/konspekt-uroka-po-okruzhayuschemu-miru-otechestvennaya-voyna-goda-klass-1144166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5A3B-1868-4678-BC5E-B43F703B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Башкы-1</dc:creator>
  <cp:lastModifiedBy>user</cp:lastModifiedBy>
  <cp:revision>21</cp:revision>
  <dcterms:created xsi:type="dcterms:W3CDTF">2001-12-31T21:15:00Z</dcterms:created>
  <dcterms:modified xsi:type="dcterms:W3CDTF">2023-12-20T23:00:00Z</dcterms:modified>
</cp:coreProperties>
</file>