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62A" w:rsidRPr="007400D8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6г</w:t>
      </w:r>
      <w:bookmarkStart w:id="0" w:name="_GoBack"/>
      <w:bookmarkEnd w:id="0"/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29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.01.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3.Создание электронной экспозиции, интерактивного экспозиционно-выставочного пространства. 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87662A" w:rsidRPr="007400D8" w:rsidRDefault="0087662A" w:rsidP="0087662A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информационно-коммуникационных технологий</w:t>
      </w:r>
      <w:r w:rsidRPr="007400D8">
        <w:rPr>
          <w:rFonts w:ascii="Times New Roman" w:hAnsi="Times New Roman" w:cs="Times New Roman"/>
          <w:sz w:val="28"/>
          <w:szCs w:val="28"/>
        </w:rPr>
        <w:t xml:space="preserve"> способствует организации информационного пространства музея; позволяет обрабатывать текстовую и графическую информацию;переводить фотографии в электронный вид и формировать электронное описание фондов музея. 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музея является важной задачей школьного музея. 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 фотоаппарата позволяет создать электронный банк данных, для того чтобы систематизировать и сохранить всю имеющуюся в музее информацию.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 xml:space="preserve">Использование звукозаписей. </w:t>
      </w:r>
      <w:r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атмосферу прошлых времен.  Используются при проведении внеклассных мероприятий, экскурсионной деятельности.</w:t>
      </w:r>
    </w:p>
    <w:p w:rsidR="0087662A" w:rsidRPr="002D35F2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2D35F2">
        <w:rPr>
          <w:rFonts w:ascii="Times New Roman" w:hAnsi="Times New Roman" w:cs="Times New Roman"/>
          <w:sz w:val="28"/>
          <w:szCs w:val="28"/>
        </w:rPr>
        <w:t>. Мультимедийные презентации позволяют проводить тематические виртуальные экскурсии, расширяют образовательное пространство.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6г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 класс.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05</w:t>
      </w:r>
      <w:r w:rsidRPr="007400D8">
        <w:rPr>
          <w:rFonts w:ascii="Times New Roman" w:hAnsi="Times New Roman" w:cs="Times New Roman"/>
          <w:b/>
          <w:sz w:val="28"/>
          <w:szCs w:val="28"/>
        </w:rPr>
        <w:t>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 </w:t>
      </w:r>
      <w:r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фото о блокаде Ленинграда.</w:t>
      </w:r>
    </w:p>
    <w:p w:rsidR="0087662A" w:rsidRPr="007400D8" w:rsidRDefault="0087662A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B6AF5C" wp14:editId="697245C5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87662A" w:rsidRDefault="0087662A" w:rsidP="008766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87662A" w:rsidRPr="00F129D0" w:rsidRDefault="0087662A" w:rsidP="0087662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EB7F3D" wp14:editId="687D3DD8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Мария Игнатьевна Савичева, мама Тани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7BA7CE2" wp14:editId="3855B5C8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Тани, Евдокия Арсеньева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B2B7EAA" wp14:editId="5EA724C2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Мемориальная доска на доме, где жила Таня Савичева. Василий Савичев</w:t>
      </w:r>
    </w:p>
    <w:p w:rsidR="0087662A" w:rsidRDefault="0087662A" w:rsidP="0087662A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D3A20FC" wp14:editId="4A103CB6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Леонид Савичев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BF5F1CC" wp14:editId="554A1D96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Таня Савичева</w:t>
      </w:r>
    </w:p>
    <w:p w:rsidR="0087662A" w:rsidRDefault="0087662A" w:rsidP="0087662A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87662A" w:rsidRDefault="0087662A" w:rsidP="0087662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175DF4B6" wp14:editId="0A81AF34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62A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7662A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7662A" w:rsidRPr="00A46558" w:rsidRDefault="0087662A" w:rsidP="0087662A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Сделать скриншот презентации, отправить в свою группу, подписать.</w:t>
      </w: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7662A" w:rsidRPr="00A46558" w:rsidRDefault="0087662A" w:rsidP="0087662A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92CEB" w:rsidRPr="0087662A" w:rsidRDefault="00092CEB" w:rsidP="0087662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092CEB" w:rsidRPr="0087662A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05B"/>
    <w:rsid w:val="00092CEB"/>
    <w:rsid w:val="0087662A"/>
    <w:rsid w:val="00EB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13442-F6FE-4805-B3F2-108F38BC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66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621</Words>
  <Characters>3544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2022-01-31T17:33:00Z</dcterms:created>
  <dcterms:modified xsi:type="dcterms:W3CDTF">2022-01-31T17:35:00Z</dcterms:modified>
</cp:coreProperties>
</file>