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0A" w:rsidRDefault="00BC7945" w:rsidP="005D3AA1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С</w:t>
      </w:r>
      <w:r w:rsidR="005D3AA1" w:rsidRPr="00B9780A">
        <w:rPr>
          <w:rFonts w:eastAsiaTheme="minorEastAsia"/>
          <w:b/>
          <w:color w:val="000000" w:themeColor="text1"/>
          <w:kern w:val="24"/>
          <w:sz w:val="28"/>
          <w:szCs w:val="28"/>
        </w:rPr>
        <w:t>обрание для родителей будущих первоклассников</w:t>
      </w:r>
    </w:p>
    <w:p w:rsidR="005D3AA1" w:rsidRPr="00B9780A" w:rsidRDefault="005D3AA1" w:rsidP="005D3AA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125AE" w:rsidRPr="00206F69" w:rsidRDefault="00206F69" w:rsidP="005D3AA1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206F69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Доклад</w:t>
      </w:r>
      <w:r w:rsidR="005D3AA1" w:rsidRPr="00206F69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 педагога-психолога</w:t>
      </w:r>
      <w:r w:rsidR="005D3AA1" w:rsidRPr="00206F69">
        <w:rPr>
          <w:sz w:val="28"/>
          <w:szCs w:val="28"/>
          <w:u w:val="single"/>
        </w:rPr>
        <w:t xml:space="preserve"> на тему: </w:t>
      </w:r>
    </w:p>
    <w:p w:rsidR="00206F69" w:rsidRDefault="005D3AA1" w:rsidP="005D3AA1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B9780A">
        <w:rPr>
          <w:rFonts w:eastAsiaTheme="minorEastAsia"/>
          <w:b/>
          <w:color w:val="000000" w:themeColor="text1"/>
          <w:kern w:val="24"/>
          <w:sz w:val="28"/>
          <w:szCs w:val="28"/>
        </w:rPr>
        <w:t>«</w:t>
      </w:r>
      <w:r w:rsidR="00206F69">
        <w:rPr>
          <w:rFonts w:eastAsiaTheme="minorEastAsia"/>
          <w:b/>
          <w:color w:val="000000" w:themeColor="text1"/>
          <w:kern w:val="24"/>
          <w:sz w:val="28"/>
          <w:szCs w:val="28"/>
        </w:rPr>
        <w:t>Формирование психологической готовности ребёнка к обучению в школе</w:t>
      </w:r>
    </w:p>
    <w:p w:rsidR="005D3AA1" w:rsidRPr="00B9780A" w:rsidRDefault="00206F69" w:rsidP="005D3AA1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 условиях введения ФГОС»</w:t>
      </w:r>
      <w:r w:rsidR="005D3AA1" w:rsidRPr="00B9780A">
        <w:rPr>
          <w:rFonts w:eastAsiaTheme="minorEastAsia"/>
          <w:b/>
          <w:color w:val="000000" w:themeColor="text1"/>
          <w:kern w:val="24"/>
          <w:sz w:val="28"/>
          <w:szCs w:val="28"/>
        </w:rPr>
        <w:t>.</w:t>
      </w:r>
    </w:p>
    <w:p w:rsidR="005D3AA1" w:rsidRPr="00B9780A" w:rsidRDefault="005D3AA1" w:rsidP="005D3AA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D3AA1" w:rsidRPr="00B9780A" w:rsidRDefault="005D3AA1" w:rsidP="000165C9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9780A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Цель выступления:</w:t>
      </w:r>
      <w:r w:rsidRPr="00B9780A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создание условий для включения родителей будущих первоклассников в процесс подготовки ребёнка к школе.</w:t>
      </w:r>
    </w:p>
    <w:p w:rsidR="005D3AA1" w:rsidRPr="00B9780A" w:rsidRDefault="005D3AA1" w:rsidP="000165C9">
      <w:pPr>
        <w:pStyle w:val="a3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B9780A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Задачи:</w:t>
      </w:r>
    </w:p>
    <w:p w:rsidR="005D3AA1" w:rsidRPr="00B9780A" w:rsidRDefault="005D3AA1" w:rsidP="000165C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9780A">
        <w:rPr>
          <w:rFonts w:eastAsiaTheme="minorEastAsia"/>
          <w:i/>
          <w:color w:val="000000" w:themeColor="text1"/>
          <w:kern w:val="24"/>
          <w:sz w:val="28"/>
          <w:szCs w:val="28"/>
        </w:rPr>
        <w:t>обсудить с родителями проблему психологической готовности к школьному обучению;</w:t>
      </w:r>
    </w:p>
    <w:p w:rsidR="005D3AA1" w:rsidRPr="00B9780A" w:rsidRDefault="005D3AA1" w:rsidP="000165C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9780A">
        <w:rPr>
          <w:rFonts w:eastAsiaTheme="minorEastAsia"/>
          <w:i/>
          <w:color w:val="000000" w:themeColor="text1"/>
          <w:kern w:val="24"/>
          <w:sz w:val="28"/>
          <w:szCs w:val="28"/>
        </w:rPr>
        <w:t>дать практические рекомендации по подготовке ребёнка к школе.</w:t>
      </w:r>
    </w:p>
    <w:p w:rsidR="005D3AA1" w:rsidRPr="00B9780A" w:rsidRDefault="005D3AA1" w:rsidP="000165C9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B9780A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Участники:</w:t>
      </w:r>
      <w:r w:rsidRPr="00B9780A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родители (законные представители) будущих первоклассников, зам. директора по УВР, педагог-психолог, учителя начальных классов.</w:t>
      </w:r>
    </w:p>
    <w:p w:rsidR="000165C9" w:rsidRPr="00B9780A" w:rsidRDefault="000165C9" w:rsidP="000165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80A">
        <w:rPr>
          <w:rFonts w:ascii="Times New Roman" w:hAnsi="Times New Roman" w:cs="Times New Roman"/>
          <w:b/>
          <w:i/>
          <w:sz w:val="28"/>
          <w:szCs w:val="28"/>
        </w:rPr>
        <w:t>Планируемый результат:</w:t>
      </w:r>
      <w:r w:rsidRPr="00B9780A">
        <w:rPr>
          <w:rFonts w:ascii="Times New Roman" w:hAnsi="Times New Roman" w:cs="Times New Roman"/>
          <w:i/>
          <w:sz w:val="28"/>
          <w:szCs w:val="28"/>
        </w:rPr>
        <w:t xml:space="preserve"> повышение родительской компетентности по вопросам  готовности детей к школе</w:t>
      </w:r>
      <w:r w:rsidR="00206F69">
        <w:rPr>
          <w:rFonts w:ascii="Times New Roman" w:hAnsi="Times New Roman" w:cs="Times New Roman"/>
          <w:i/>
          <w:sz w:val="28"/>
          <w:szCs w:val="28"/>
        </w:rPr>
        <w:t xml:space="preserve"> в условиях введения ФГОС</w:t>
      </w:r>
      <w:r w:rsidRPr="00B9780A">
        <w:rPr>
          <w:rFonts w:ascii="Times New Roman" w:hAnsi="Times New Roman" w:cs="Times New Roman"/>
          <w:i/>
          <w:sz w:val="28"/>
          <w:szCs w:val="28"/>
        </w:rPr>
        <w:t>.</w:t>
      </w:r>
    </w:p>
    <w:p w:rsidR="000165C9" w:rsidRPr="00B9780A" w:rsidRDefault="000165C9" w:rsidP="000165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5145" w:rsidRPr="00B9780A" w:rsidRDefault="005E5145" w:rsidP="005E51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78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780A">
        <w:rPr>
          <w:rFonts w:ascii="Times New Roman" w:hAnsi="Times New Roman" w:cs="Times New Roman"/>
          <w:i/>
          <w:sz w:val="24"/>
          <w:szCs w:val="24"/>
        </w:rPr>
        <w:t xml:space="preserve">«Быть готовым к школе – не значит уметь писать, считать и читать. </w:t>
      </w:r>
    </w:p>
    <w:p w:rsidR="005E5145" w:rsidRPr="00B9780A" w:rsidRDefault="005E5145" w:rsidP="005E51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780A">
        <w:rPr>
          <w:rFonts w:ascii="Times New Roman" w:hAnsi="Times New Roman" w:cs="Times New Roman"/>
          <w:i/>
          <w:sz w:val="24"/>
          <w:szCs w:val="24"/>
        </w:rPr>
        <w:t xml:space="preserve">Быть готовым к школе – значит быть готовым всему этому научиться». </w:t>
      </w:r>
    </w:p>
    <w:p w:rsidR="005E5145" w:rsidRPr="00B9780A" w:rsidRDefault="005E5145" w:rsidP="005E51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780A">
        <w:rPr>
          <w:rFonts w:ascii="Times New Roman" w:hAnsi="Times New Roman" w:cs="Times New Roman"/>
          <w:i/>
          <w:sz w:val="24"/>
          <w:szCs w:val="24"/>
        </w:rPr>
        <w:t>Венгер</w:t>
      </w:r>
      <w:proofErr w:type="spellEnd"/>
      <w:r w:rsidRPr="00B9780A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="00A95F5B" w:rsidRPr="00B9780A">
        <w:rPr>
          <w:rFonts w:ascii="Times New Roman" w:hAnsi="Times New Roman" w:cs="Times New Roman"/>
          <w:i/>
          <w:sz w:val="24"/>
          <w:szCs w:val="24"/>
        </w:rPr>
        <w:t>еонид</w:t>
      </w:r>
      <w:r w:rsidRPr="00B9780A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A95F5B" w:rsidRPr="00B9780A">
        <w:rPr>
          <w:rFonts w:ascii="Times New Roman" w:hAnsi="Times New Roman" w:cs="Times New Roman"/>
          <w:i/>
          <w:sz w:val="24"/>
          <w:szCs w:val="24"/>
        </w:rPr>
        <w:t>брамович</w:t>
      </w:r>
      <w:r w:rsidRPr="00B9780A">
        <w:rPr>
          <w:rFonts w:ascii="Times New Roman" w:hAnsi="Times New Roman" w:cs="Times New Roman"/>
          <w:i/>
          <w:sz w:val="24"/>
          <w:szCs w:val="24"/>
        </w:rPr>
        <w:t>.</w:t>
      </w:r>
    </w:p>
    <w:p w:rsidR="005E5145" w:rsidRPr="00B9780A" w:rsidRDefault="005E5145" w:rsidP="000165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65C9" w:rsidRPr="00B9780A" w:rsidRDefault="000165C9" w:rsidP="000165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780A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встречи:</w:t>
      </w:r>
    </w:p>
    <w:p w:rsidR="000165C9" w:rsidRPr="00B9780A" w:rsidRDefault="000165C9" w:rsidP="0001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  <w:r w:rsidR="00554F77" w:rsidRPr="00B9780A">
        <w:rPr>
          <w:rFonts w:ascii="Times New Roman" w:hAnsi="Times New Roman" w:cs="Times New Roman"/>
          <w:sz w:val="28"/>
          <w:szCs w:val="28"/>
        </w:rPr>
        <w:t>Очень</w:t>
      </w:r>
      <w:r w:rsidRPr="00B9780A">
        <w:rPr>
          <w:rFonts w:ascii="Times New Roman" w:hAnsi="Times New Roman" w:cs="Times New Roman"/>
          <w:sz w:val="28"/>
          <w:szCs w:val="28"/>
        </w:rPr>
        <w:t xml:space="preserve"> приятно, что вы нашли возможность прийти на наш</w:t>
      </w:r>
      <w:r w:rsidR="00554F77" w:rsidRPr="00B9780A">
        <w:rPr>
          <w:rFonts w:ascii="Times New Roman" w:hAnsi="Times New Roman" w:cs="Times New Roman"/>
          <w:sz w:val="28"/>
          <w:szCs w:val="28"/>
        </w:rPr>
        <w:t>у</w:t>
      </w:r>
      <w:r w:rsidRPr="00B9780A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554F77" w:rsidRPr="00B9780A">
        <w:rPr>
          <w:rFonts w:ascii="Times New Roman" w:hAnsi="Times New Roman" w:cs="Times New Roman"/>
          <w:sz w:val="28"/>
          <w:szCs w:val="28"/>
        </w:rPr>
        <w:t>у, которая</w:t>
      </w:r>
      <w:r w:rsidRPr="00B9780A">
        <w:rPr>
          <w:rFonts w:ascii="Times New Roman" w:hAnsi="Times New Roman" w:cs="Times New Roman"/>
          <w:sz w:val="28"/>
          <w:szCs w:val="28"/>
        </w:rPr>
        <w:t xml:space="preserve"> посвящена обсуждению проблемы </w:t>
      </w:r>
      <w:r w:rsidR="00554F77" w:rsidRPr="00B9780A">
        <w:rPr>
          <w:rFonts w:ascii="Times New Roman" w:hAnsi="Times New Roman" w:cs="Times New Roman"/>
          <w:sz w:val="28"/>
          <w:szCs w:val="28"/>
        </w:rPr>
        <w:t>психологической готовности детей к школе</w:t>
      </w:r>
      <w:r w:rsidRPr="00B978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F77" w:rsidRPr="00B9780A" w:rsidRDefault="00554F77" w:rsidP="000165C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54F77" w:rsidRPr="00B9780A" w:rsidRDefault="00C92C91" w:rsidP="00554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Поступление ребенка в школу подводит итог его дошкольному детству, изменяет </w:t>
      </w:r>
      <w:r w:rsidR="00554F77" w:rsidRPr="00B9780A">
        <w:rPr>
          <w:rFonts w:ascii="Times New Roman" w:hAnsi="Times New Roman" w:cs="Times New Roman"/>
          <w:sz w:val="28"/>
          <w:szCs w:val="28"/>
        </w:rPr>
        <w:t xml:space="preserve">социальную </w:t>
      </w:r>
      <w:r w:rsidRPr="00B9780A">
        <w:rPr>
          <w:rFonts w:ascii="Times New Roman" w:hAnsi="Times New Roman" w:cs="Times New Roman"/>
          <w:sz w:val="28"/>
          <w:szCs w:val="28"/>
        </w:rPr>
        <w:t xml:space="preserve">ситуацию его развития. </w:t>
      </w:r>
      <w:r w:rsidR="00554F77" w:rsidRPr="00B9780A">
        <w:rPr>
          <w:rFonts w:ascii="Times New Roman" w:hAnsi="Times New Roman" w:cs="Times New Roman"/>
          <w:sz w:val="28"/>
          <w:szCs w:val="28"/>
        </w:rPr>
        <w:t>А родителям последний год перед поступлением ребенка в школу приносит много тревог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 и волнений</w:t>
      </w:r>
      <w:r w:rsidR="00554F77" w:rsidRPr="00B9780A">
        <w:rPr>
          <w:rFonts w:ascii="Times New Roman" w:hAnsi="Times New Roman" w:cs="Times New Roman"/>
          <w:sz w:val="28"/>
          <w:szCs w:val="28"/>
        </w:rPr>
        <w:t xml:space="preserve">. </w:t>
      </w:r>
      <w:r w:rsidR="00B55724" w:rsidRPr="00B9780A">
        <w:rPr>
          <w:rFonts w:ascii="Times New Roman" w:hAnsi="Times New Roman" w:cs="Times New Roman"/>
          <w:sz w:val="28"/>
          <w:szCs w:val="28"/>
        </w:rPr>
        <w:t>К примеру, н</w:t>
      </w:r>
      <w:r w:rsidR="00554F77" w:rsidRPr="00B9780A">
        <w:rPr>
          <w:rFonts w:ascii="Times New Roman" w:hAnsi="Times New Roman" w:cs="Times New Roman"/>
          <w:sz w:val="28"/>
          <w:szCs w:val="28"/>
        </w:rPr>
        <w:t>екоторые мамы и папы, пытаются изучить со своим сыном или доч</w:t>
      </w:r>
      <w:r w:rsidR="00B55724" w:rsidRPr="00B9780A">
        <w:rPr>
          <w:rFonts w:ascii="Times New Roman" w:hAnsi="Times New Roman" w:cs="Times New Roman"/>
          <w:sz w:val="28"/>
          <w:szCs w:val="28"/>
        </w:rPr>
        <w:t>кой</w:t>
      </w:r>
      <w:r w:rsidR="00554F77" w:rsidRPr="00B9780A">
        <w:rPr>
          <w:rFonts w:ascii="Times New Roman" w:hAnsi="Times New Roman" w:cs="Times New Roman"/>
          <w:sz w:val="28"/>
          <w:szCs w:val="28"/>
        </w:rPr>
        <w:t xml:space="preserve"> программу первого класса. Однако делать подобное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 совершенно</w:t>
      </w:r>
      <w:r w:rsidR="00554F77" w:rsidRPr="00B9780A">
        <w:rPr>
          <w:rFonts w:ascii="Times New Roman" w:hAnsi="Times New Roman" w:cs="Times New Roman"/>
          <w:sz w:val="28"/>
          <w:szCs w:val="28"/>
        </w:rPr>
        <w:t xml:space="preserve"> ни к чему. Лучше убедиться в том, что ребенок обладает достаточной психологической зрелостью для обучения в школе.</w:t>
      </w:r>
    </w:p>
    <w:p w:rsidR="00B55724" w:rsidRPr="00B9780A" w:rsidRDefault="00C92C91" w:rsidP="00B97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Современная школа с её классно-урочной системой</w:t>
      </w:r>
      <w:r w:rsidR="00A95F5B" w:rsidRPr="00B9780A">
        <w:rPr>
          <w:rFonts w:ascii="Times New Roman" w:hAnsi="Times New Roman" w:cs="Times New Roman"/>
          <w:sz w:val="28"/>
          <w:szCs w:val="28"/>
        </w:rPr>
        <w:t xml:space="preserve">, </w:t>
      </w:r>
      <w:r w:rsidRPr="00B9780A">
        <w:rPr>
          <w:rFonts w:ascii="Times New Roman" w:hAnsi="Times New Roman" w:cs="Times New Roman"/>
          <w:sz w:val="28"/>
          <w:szCs w:val="28"/>
        </w:rPr>
        <w:t>действующими программами</w:t>
      </w:r>
      <w:r w:rsidR="00A95F5B" w:rsidRPr="00B9780A">
        <w:rPr>
          <w:rFonts w:ascii="Times New Roman" w:hAnsi="Times New Roman" w:cs="Times New Roman"/>
          <w:sz w:val="28"/>
          <w:szCs w:val="28"/>
        </w:rPr>
        <w:t xml:space="preserve"> и ФГОС НОО</w:t>
      </w:r>
      <w:r w:rsidRPr="00B9780A">
        <w:rPr>
          <w:rFonts w:ascii="Times New Roman" w:hAnsi="Times New Roman" w:cs="Times New Roman"/>
          <w:sz w:val="28"/>
          <w:szCs w:val="28"/>
        </w:rPr>
        <w:t xml:space="preserve"> ставит ребенка-первоклассника в определённые рамки и требует от него </w:t>
      </w:r>
      <w:proofErr w:type="spellStart"/>
      <w:r w:rsidR="00B55724" w:rsidRPr="00B9780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55724" w:rsidRPr="00B9780A">
        <w:rPr>
          <w:rFonts w:ascii="Times New Roman" w:hAnsi="Times New Roman" w:cs="Times New Roman"/>
          <w:sz w:val="28"/>
          <w:szCs w:val="28"/>
        </w:rPr>
        <w:t xml:space="preserve"> опре</w:t>
      </w:r>
      <w:r w:rsidRPr="00B9780A">
        <w:rPr>
          <w:rFonts w:ascii="Times New Roman" w:hAnsi="Times New Roman" w:cs="Times New Roman"/>
          <w:sz w:val="28"/>
          <w:szCs w:val="28"/>
        </w:rPr>
        <w:t>деленн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ых </w:t>
      </w:r>
      <w:r w:rsidR="00E861DA">
        <w:rPr>
          <w:rFonts w:ascii="Times New Roman" w:hAnsi="Times New Roman" w:cs="Times New Roman"/>
          <w:sz w:val="28"/>
          <w:szCs w:val="28"/>
        </w:rPr>
        <w:t>ключевых компетенций.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91" w:rsidRPr="00B9780A" w:rsidRDefault="00C92C91" w:rsidP="0001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80A" w:rsidRDefault="00076192" w:rsidP="0007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Когда говорят о "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Pr="00B9780A">
        <w:rPr>
          <w:rFonts w:ascii="Times New Roman" w:hAnsi="Times New Roman" w:cs="Times New Roman"/>
          <w:sz w:val="28"/>
          <w:szCs w:val="28"/>
        </w:rPr>
        <w:t xml:space="preserve">готовности к школе", то имеют в виду не отдельные умения и знания, а их определенный набор, в котором присутствуют все основные компоненты. Психолог Л.А. </w:t>
      </w:r>
      <w:proofErr w:type="spellStart"/>
      <w:r w:rsidRPr="00B9780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B9780A">
        <w:rPr>
          <w:rFonts w:ascii="Times New Roman" w:hAnsi="Times New Roman" w:cs="Times New Roman"/>
          <w:sz w:val="28"/>
          <w:szCs w:val="28"/>
        </w:rPr>
        <w:t xml:space="preserve"> говорил, что этот набор похож на набор необходимых продуктов, без которых нельзя приготовить определенного блюда, хотя пропорции его составляющих могут быть разные, они могут дополнять друг друга, и недостаток одного может компенсироваться большим количеством другого, но совсем без них обойтись нельзя.</w:t>
      </w:r>
    </w:p>
    <w:p w:rsidR="00C92C91" w:rsidRPr="00B9780A" w:rsidRDefault="005E5145" w:rsidP="0007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780A">
        <w:rPr>
          <w:rFonts w:ascii="Times New Roman" w:hAnsi="Times New Roman" w:cs="Times New Roman"/>
          <w:sz w:val="28"/>
          <w:szCs w:val="28"/>
        </w:rPr>
        <w:t xml:space="preserve">Школьная зрелость включает в себя несколько основных взаимодополняющих друг друга компонентов: </w:t>
      </w:r>
    </w:p>
    <w:p w:rsidR="00C92C91" w:rsidRPr="00B9780A" w:rsidRDefault="005B16FB" w:rsidP="00C92C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физиологическая готовность,</w:t>
      </w:r>
    </w:p>
    <w:p w:rsidR="00C92C91" w:rsidRPr="00B9780A" w:rsidRDefault="005E5145" w:rsidP="00C92C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интеллектуальн</w:t>
      </w:r>
      <w:r w:rsidR="00250312" w:rsidRPr="00B9780A">
        <w:rPr>
          <w:rFonts w:ascii="Times New Roman" w:hAnsi="Times New Roman" w:cs="Times New Roman"/>
          <w:sz w:val="28"/>
          <w:szCs w:val="28"/>
        </w:rPr>
        <w:t>ая подготовка</w:t>
      </w:r>
      <w:r w:rsidRPr="00B978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2C91" w:rsidRPr="00B9780A" w:rsidRDefault="00250312" w:rsidP="00C92C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эмоционально-волевая</w:t>
      </w:r>
      <w:r w:rsidR="00802A83" w:rsidRPr="00B9780A">
        <w:rPr>
          <w:rFonts w:ascii="Times New Roman" w:hAnsi="Times New Roman" w:cs="Times New Roman"/>
          <w:sz w:val="28"/>
          <w:szCs w:val="28"/>
        </w:rPr>
        <w:t xml:space="preserve"> зрелость</w:t>
      </w:r>
      <w:r w:rsidR="00C92C91" w:rsidRPr="00B9780A">
        <w:rPr>
          <w:rFonts w:ascii="Times New Roman" w:hAnsi="Times New Roman" w:cs="Times New Roman"/>
          <w:sz w:val="28"/>
          <w:szCs w:val="28"/>
        </w:rPr>
        <w:t>,</w:t>
      </w:r>
      <w:r w:rsidR="005E5145" w:rsidRPr="00B97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91" w:rsidRPr="00B9780A" w:rsidRDefault="005E5145" w:rsidP="00C92C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lastRenderedPageBreak/>
        <w:t>социально-личностн</w:t>
      </w:r>
      <w:r w:rsidR="00250312" w:rsidRPr="00B9780A">
        <w:rPr>
          <w:rFonts w:ascii="Times New Roman" w:hAnsi="Times New Roman" w:cs="Times New Roman"/>
          <w:sz w:val="28"/>
          <w:szCs w:val="28"/>
        </w:rPr>
        <w:t>ая</w:t>
      </w:r>
      <w:r w:rsidRPr="00B9780A">
        <w:rPr>
          <w:rFonts w:ascii="Times New Roman" w:hAnsi="Times New Roman" w:cs="Times New Roman"/>
          <w:sz w:val="28"/>
          <w:szCs w:val="28"/>
        </w:rPr>
        <w:t xml:space="preserve"> готовность. </w:t>
      </w:r>
    </w:p>
    <w:bookmarkEnd w:id="0"/>
    <w:p w:rsidR="005E5145" w:rsidRPr="00B9780A" w:rsidRDefault="005E5145" w:rsidP="0007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Об этих составляющих мы сейчас и поговорим.</w:t>
      </w:r>
    </w:p>
    <w:p w:rsidR="00076192" w:rsidRPr="00B9780A" w:rsidRDefault="00076192" w:rsidP="0007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C91" w:rsidRPr="00B9780A" w:rsidRDefault="002A3A8C" w:rsidP="00C92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Физиологическая готовность</w:t>
      </w:r>
      <w:r w:rsidR="002534DA" w:rsidRPr="00B9780A">
        <w:rPr>
          <w:rFonts w:ascii="Times New Roman" w:hAnsi="Times New Roman" w:cs="Times New Roman"/>
          <w:sz w:val="28"/>
          <w:szCs w:val="28"/>
        </w:rPr>
        <w:t xml:space="preserve"> включает в себя состояние здоровья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2534DA" w:rsidRPr="00B9780A">
        <w:rPr>
          <w:rFonts w:ascii="Times New Roman" w:hAnsi="Times New Roman" w:cs="Times New Roman"/>
          <w:sz w:val="28"/>
          <w:szCs w:val="28"/>
        </w:rPr>
        <w:t xml:space="preserve">, 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его </w:t>
      </w:r>
      <w:r w:rsidR="002534DA" w:rsidRPr="00B9780A">
        <w:rPr>
          <w:rFonts w:ascii="Times New Roman" w:hAnsi="Times New Roman" w:cs="Times New Roman"/>
          <w:sz w:val="28"/>
          <w:szCs w:val="28"/>
        </w:rPr>
        <w:t xml:space="preserve">физическое развитие, </w:t>
      </w:r>
      <w:proofErr w:type="spellStart"/>
      <w:r w:rsidR="002534DA" w:rsidRPr="00B9780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2534DA" w:rsidRPr="00B9780A">
        <w:rPr>
          <w:rFonts w:ascii="Times New Roman" w:hAnsi="Times New Roman" w:cs="Times New Roman"/>
          <w:sz w:val="28"/>
          <w:szCs w:val="28"/>
        </w:rPr>
        <w:t xml:space="preserve"> общей и мелкой моторики.</w:t>
      </w:r>
    </w:p>
    <w:p w:rsidR="002534DA" w:rsidRPr="00B9780A" w:rsidRDefault="00B55724" w:rsidP="00B97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Специалисты утверждают, что в</w:t>
      </w:r>
      <w:r w:rsidR="00C92C91" w:rsidRPr="00B9780A">
        <w:rPr>
          <w:rFonts w:ascii="Times New Roman" w:hAnsi="Times New Roman" w:cs="Times New Roman"/>
          <w:sz w:val="28"/>
          <w:szCs w:val="28"/>
        </w:rPr>
        <w:t xml:space="preserve"> настоящее время</w:t>
      </w:r>
      <w:r w:rsidRPr="00B9780A">
        <w:rPr>
          <w:rFonts w:ascii="Times New Roman" w:hAnsi="Times New Roman" w:cs="Times New Roman"/>
          <w:sz w:val="28"/>
          <w:szCs w:val="28"/>
        </w:rPr>
        <w:t>, к сожалению,</w:t>
      </w:r>
      <w:r w:rsidR="00C92C91" w:rsidRPr="00B9780A">
        <w:rPr>
          <w:rFonts w:ascii="Times New Roman" w:hAnsi="Times New Roman" w:cs="Times New Roman"/>
          <w:sz w:val="28"/>
          <w:szCs w:val="28"/>
        </w:rPr>
        <w:t xml:space="preserve"> практически нет абсолютно здоровых детей. </w:t>
      </w:r>
      <w:r w:rsidR="002A3A8C" w:rsidRPr="00B9780A">
        <w:rPr>
          <w:rFonts w:ascii="Times New Roman" w:hAnsi="Times New Roman" w:cs="Times New Roman"/>
          <w:sz w:val="28"/>
          <w:szCs w:val="28"/>
        </w:rPr>
        <w:t>Поэтому при подготовке к школе первостепенное внимание нужно</w:t>
      </w:r>
      <w:r w:rsidR="00C92C91" w:rsidRPr="00B9780A">
        <w:rPr>
          <w:rFonts w:ascii="Times New Roman" w:hAnsi="Times New Roman" w:cs="Times New Roman"/>
          <w:sz w:val="28"/>
          <w:szCs w:val="28"/>
        </w:rPr>
        <w:t xml:space="preserve"> уделять укреплению здоровья</w:t>
      </w:r>
      <w:r w:rsidR="002A3A8C" w:rsidRPr="00B9780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92C91" w:rsidRPr="00B9780A">
        <w:rPr>
          <w:rFonts w:ascii="Times New Roman" w:hAnsi="Times New Roman" w:cs="Times New Roman"/>
          <w:sz w:val="28"/>
          <w:szCs w:val="28"/>
        </w:rPr>
        <w:t xml:space="preserve">, физическому развитию, закаливанию, </w:t>
      </w:r>
      <w:r w:rsidR="00534EAF" w:rsidRPr="00B9780A">
        <w:rPr>
          <w:rFonts w:ascii="Times New Roman" w:hAnsi="Times New Roman" w:cs="Times New Roman"/>
          <w:sz w:val="28"/>
          <w:szCs w:val="28"/>
        </w:rPr>
        <w:t xml:space="preserve">соблюдение режима дня. </w:t>
      </w:r>
      <w:r w:rsidRPr="00B9780A">
        <w:rPr>
          <w:rFonts w:ascii="Times New Roman" w:hAnsi="Times New Roman" w:cs="Times New Roman"/>
          <w:sz w:val="28"/>
          <w:szCs w:val="28"/>
        </w:rPr>
        <w:t xml:space="preserve">Укрепляйте нервную систему ребенка. Контролируйте отношения с телевизором и компьютером. </w:t>
      </w:r>
      <w:r w:rsidR="002A3A8C" w:rsidRPr="00B9780A">
        <w:rPr>
          <w:rFonts w:ascii="Times New Roman" w:hAnsi="Times New Roman" w:cs="Times New Roman"/>
          <w:sz w:val="28"/>
          <w:szCs w:val="28"/>
        </w:rPr>
        <w:t>Не оставляйте без  внимания результаты</w:t>
      </w:r>
      <w:r w:rsidR="002534DA" w:rsidRPr="00B9780A">
        <w:rPr>
          <w:rFonts w:ascii="Times New Roman" w:hAnsi="Times New Roman" w:cs="Times New Roman"/>
          <w:sz w:val="28"/>
          <w:szCs w:val="28"/>
        </w:rPr>
        <w:t xml:space="preserve"> </w:t>
      </w:r>
      <w:r w:rsidR="002A3A8C" w:rsidRPr="00B9780A">
        <w:rPr>
          <w:rFonts w:ascii="Times New Roman" w:hAnsi="Times New Roman" w:cs="Times New Roman"/>
          <w:sz w:val="28"/>
          <w:szCs w:val="28"/>
        </w:rPr>
        <w:t xml:space="preserve">медицинского обследования, которое проходило за год до школы, прислушайтесь к </w:t>
      </w:r>
      <w:r w:rsidR="002534DA" w:rsidRPr="00B9780A">
        <w:rPr>
          <w:rFonts w:ascii="Times New Roman" w:hAnsi="Times New Roman" w:cs="Times New Roman"/>
          <w:sz w:val="28"/>
          <w:szCs w:val="28"/>
        </w:rPr>
        <w:t>рекомендаци</w:t>
      </w:r>
      <w:r w:rsidR="002A3A8C" w:rsidRPr="00B9780A">
        <w:rPr>
          <w:rFonts w:ascii="Times New Roman" w:hAnsi="Times New Roman" w:cs="Times New Roman"/>
          <w:sz w:val="28"/>
          <w:szCs w:val="28"/>
        </w:rPr>
        <w:t>ям специалистов</w:t>
      </w:r>
      <w:r w:rsidR="002534DA" w:rsidRPr="00B9780A">
        <w:rPr>
          <w:rFonts w:ascii="Times New Roman" w:hAnsi="Times New Roman" w:cs="Times New Roman"/>
          <w:sz w:val="28"/>
          <w:szCs w:val="28"/>
        </w:rPr>
        <w:t xml:space="preserve">. </w:t>
      </w:r>
      <w:r w:rsidR="003D4BDA" w:rsidRPr="00B9780A">
        <w:rPr>
          <w:rFonts w:ascii="Times New Roman" w:hAnsi="Times New Roman" w:cs="Times New Roman"/>
          <w:sz w:val="28"/>
          <w:szCs w:val="28"/>
        </w:rPr>
        <w:t xml:space="preserve">Если у ребенка есть проблемы со здоровьем, обязательно сейчас займитесь лечением, так как будущие учебные нагрузки могут существенно ухудшить состояние ребенка. </w:t>
      </w:r>
      <w:r w:rsidR="002534DA" w:rsidRPr="00B9780A">
        <w:rPr>
          <w:rFonts w:ascii="Times New Roman" w:hAnsi="Times New Roman" w:cs="Times New Roman"/>
          <w:sz w:val="28"/>
          <w:szCs w:val="28"/>
        </w:rPr>
        <w:t>Помните, что визит к врачу – это тоже подготовка к школе!</w:t>
      </w:r>
    </w:p>
    <w:p w:rsidR="00B9780A" w:rsidRPr="00B9780A" w:rsidRDefault="002534DA" w:rsidP="00B97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Учебный процесс, как вы знаете, протекает ритмически. Периоды концентрации, внимания, работы, требующей известного напряжения, должны сменяться периодами активности, приносящими радость и отдых. Если ребенок не может полноценно проживать такие периоды телесной активности, то нагрузка, связанная с учебным процессом, и общее напряжение, связанное со школьной жизнью, не смогут найти полноценного противовеса. 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И могут сказаться на поведении ребенка, на устойчивости его нервной системы. </w:t>
      </w:r>
    </w:p>
    <w:p w:rsidR="00C92C91" w:rsidRPr="00B9780A" w:rsidRDefault="002534DA" w:rsidP="00B97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Общая или «крупная моторика» нужна для того, чтобы ребенок мог прыгать через скакалку, играть в мяч, </w:t>
      </w:r>
      <w:r w:rsidR="007A604A" w:rsidRPr="00B9780A">
        <w:rPr>
          <w:rFonts w:ascii="Times New Roman" w:hAnsi="Times New Roman" w:cs="Times New Roman"/>
          <w:sz w:val="28"/>
          <w:szCs w:val="28"/>
        </w:rPr>
        <w:t>кататься на велосипеде</w:t>
      </w:r>
      <w:r w:rsidR="00B55724" w:rsidRPr="00B9780A">
        <w:rPr>
          <w:rFonts w:ascii="Times New Roman" w:hAnsi="Times New Roman" w:cs="Times New Roman"/>
          <w:sz w:val="28"/>
          <w:szCs w:val="28"/>
        </w:rPr>
        <w:t xml:space="preserve">. </w:t>
      </w:r>
      <w:r w:rsidR="00B9780A" w:rsidRPr="00B9780A">
        <w:rPr>
          <w:rFonts w:ascii="Times New Roman" w:hAnsi="Times New Roman" w:cs="Times New Roman"/>
          <w:sz w:val="28"/>
          <w:szCs w:val="28"/>
        </w:rPr>
        <w:t xml:space="preserve">Учеба – это труд. И </w:t>
      </w:r>
      <w:r w:rsidR="00C92C91" w:rsidRPr="00B9780A">
        <w:rPr>
          <w:rFonts w:ascii="Times New Roman" w:hAnsi="Times New Roman" w:cs="Times New Roman"/>
          <w:sz w:val="28"/>
          <w:szCs w:val="28"/>
        </w:rPr>
        <w:t xml:space="preserve">если ребенок не обладает физической силой и выносливостью, то все остальные его знания и умения практически лишены смысла. </w:t>
      </w:r>
    </w:p>
    <w:p w:rsidR="00C92C91" w:rsidRPr="00B9780A" w:rsidRDefault="00C92C91" w:rsidP="00C92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C91" w:rsidRPr="00B9780A" w:rsidRDefault="00C92C91" w:rsidP="00C92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b/>
          <w:sz w:val="28"/>
          <w:szCs w:val="28"/>
        </w:rPr>
        <w:t>МЕЛКАЯ МОТОРИКА.</w:t>
      </w:r>
      <w:r w:rsidRPr="00B9780A">
        <w:rPr>
          <w:rFonts w:ascii="Times New Roman" w:hAnsi="Times New Roman" w:cs="Times New Roman"/>
          <w:sz w:val="28"/>
          <w:szCs w:val="28"/>
        </w:rPr>
        <w:t xml:space="preserve"> К семи годам должна быть хорошо сформирована координация системы «рука-глаз», ловкость пальцев рук. </w:t>
      </w:r>
      <w:r w:rsidR="00D013A6" w:rsidRPr="00B9780A">
        <w:rPr>
          <w:rFonts w:ascii="Times New Roman" w:hAnsi="Times New Roman" w:cs="Times New Roman"/>
          <w:sz w:val="28"/>
          <w:szCs w:val="28"/>
        </w:rPr>
        <w:t>Но это не значит, что ребенок должен «много писать»! Хорошо писать может сильная, уверенная рука, а сделать ее такой могут пластилин, глина, карандаши и ножницы. Лепка и вырезание развивают силу и ловкость пальцев, пространственное мышление и координацию движений. К семи годам р</w:t>
      </w:r>
      <w:r w:rsidRPr="00B9780A">
        <w:rPr>
          <w:rFonts w:ascii="Times New Roman" w:hAnsi="Times New Roman" w:cs="Times New Roman"/>
          <w:sz w:val="28"/>
          <w:szCs w:val="28"/>
        </w:rPr>
        <w:t xml:space="preserve">ебёнок должен: </w:t>
      </w:r>
    </w:p>
    <w:p w:rsidR="007A604A" w:rsidRPr="005D5C1E" w:rsidRDefault="007A604A" w:rsidP="007A604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Владеть навыками графической деятельности (уметь рисовать, делать аппликацию, лепить, вырезать).</w:t>
      </w:r>
    </w:p>
    <w:p w:rsidR="007A604A" w:rsidRPr="005D5C1E" w:rsidRDefault="007A604A" w:rsidP="007A604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Изображать в рисунке несколько предметов, объединяя их единым содержанием. </w:t>
      </w:r>
    </w:p>
    <w:p w:rsidR="007A604A" w:rsidRPr="005D5C1E" w:rsidRDefault="007A604A" w:rsidP="007A604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Штриховать или раскрашивать рисунки, не выходя за контуры. </w:t>
      </w:r>
    </w:p>
    <w:p w:rsidR="007A604A" w:rsidRPr="005D5C1E" w:rsidRDefault="007A604A" w:rsidP="007A604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Передавать в рисунке точную форму предмета, пропорции, расположение частей.</w:t>
      </w:r>
    </w:p>
    <w:p w:rsidR="002A3A8C" w:rsidRPr="005D5C1E" w:rsidRDefault="007A604A" w:rsidP="007A604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копировать фразы, простейшие рисунки.</w:t>
      </w:r>
    </w:p>
    <w:p w:rsidR="00CE3D65" w:rsidRDefault="00CE3D65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DF9" w:rsidRPr="00B9780A" w:rsidRDefault="0092006F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В плане интеллектуальной готовности у ребенка должны быть хорошо развиты такие процессы, как внимание, память, восприятие, мышление</w:t>
      </w:r>
      <w:r w:rsidR="00BE38F8" w:rsidRPr="00B9780A">
        <w:rPr>
          <w:rFonts w:ascii="Times New Roman" w:hAnsi="Times New Roman" w:cs="Times New Roman"/>
          <w:sz w:val="28"/>
          <w:szCs w:val="28"/>
        </w:rPr>
        <w:t>, воображение и</w:t>
      </w:r>
      <w:r w:rsidRPr="00B9780A">
        <w:rPr>
          <w:rFonts w:ascii="Times New Roman" w:hAnsi="Times New Roman" w:cs="Times New Roman"/>
          <w:sz w:val="28"/>
          <w:szCs w:val="28"/>
        </w:rPr>
        <w:t xml:space="preserve"> речь</w:t>
      </w:r>
      <w:r w:rsidR="00BE38F8" w:rsidRPr="00B9780A">
        <w:rPr>
          <w:rFonts w:ascii="Times New Roman" w:hAnsi="Times New Roman" w:cs="Times New Roman"/>
          <w:sz w:val="28"/>
          <w:szCs w:val="28"/>
        </w:rPr>
        <w:t>.</w:t>
      </w:r>
      <w:r w:rsidRPr="00B97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80A" w:rsidRPr="00B9780A" w:rsidRDefault="00B9780A" w:rsidP="00B9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Способность некоторое время концентрироваться и удерживать внимание на поставленной задаче является важнейшей предпосылкой успешного обучения. </w:t>
      </w:r>
    </w:p>
    <w:p w:rsidR="00CE3D65" w:rsidRDefault="00CE3D65" w:rsidP="00022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D7" w:rsidRPr="00B9780A" w:rsidRDefault="00022BD7" w:rsidP="0002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b/>
          <w:sz w:val="28"/>
          <w:szCs w:val="28"/>
        </w:rPr>
        <w:t xml:space="preserve">ВНИМАНИЕ. </w:t>
      </w:r>
      <w:r w:rsidRPr="00B9780A">
        <w:rPr>
          <w:rFonts w:ascii="Times New Roman" w:hAnsi="Times New Roman" w:cs="Times New Roman"/>
          <w:sz w:val="28"/>
          <w:szCs w:val="28"/>
        </w:rPr>
        <w:t xml:space="preserve">К семи годам ребёнок должен: </w:t>
      </w:r>
    </w:p>
    <w:p w:rsidR="00201EFE" w:rsidRPr="005D5C1E" w:rsidRDefault="00201EFE" w:rsidP="00201E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5C1E">
        <w:rPr>
          <w:rFonts w:ascii="Times New Roman" w:hAnsi="Times New Roman" w:cs="Times New Roman"/>
          <w:sz w:val="26"/>
          <w:szCs w:val="26"/>
        </w:rPr>
        <w:t>Внимательно слушать говорящего и точно выполнять задания, предлагаемые  в устной форме.</w:t>
      </w:r>
      <w:proofErr w:type="gramEnd"/>
    </w:p>
    <w:p w:rsidR="00022BD7" w:rsidRPr="005D5C1E" w:rsidRDefault="00022BD7" w:rsidP="00022BD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lastRenderedPageBreak/>
        <w:t xml:space="preserve">Выполнять задания, не отвлекаясь, </w:t>
      </w:r>
      <w:r w:rsidR="00D5200C" w:rsidRPr="005D5C1E">
        <w:rPr>
          <w:rFonts w:ascii="Times New Roman" w:hAnsi="Times New Roman" w:cs="Times New Roman"/>
          <w:sz w:val="26"/>
          <w:szCs w:val="26"/>
        </w:rPr>
        <w:t>в течение 15–20 минут</w:t>
      </w:r>
      <w:r w:rsidRPr="005D5C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6C31" w:rsidRPr="005D5C1E" w:rsidRDefault="00F56C31" w:rsidP="00F56C3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находить одинаковые предметы.</w:t>
      </w:r>
    </w:p>
    <w:p w:rsidR="00022BD7" w:rsidRPr="005D5C1E" w:rsidRDefault="00022BD7" w:rsidP="00022BD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Находить 10 отличий между предметами. </w:t>
      </w:r>
    </w:p>
    <w:p w:rsidR="00F56C31" w:rsidRPr="005D5C1E" w:rsidRDefault="00B9780A" w:rsidP="00B9780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Выполнять самостоятельно задания по предложенному образцу (к</w:t>
      </w:r>
      <w:r w:rsidR="00022BD7" w:rsidRPr="005D5C1E">
        <w:rPr>
          <w:rFonts w:ascii="Times New Roman" w:hAnsi="Times New Roman" w:cs="Times New Roman"/>
          <w:sz w:val="26"/>
          <w:szCs w:val="26"/>
        </w:rPr>
        <w:t>опировать в точности узор или движение</w:t>
      </w:r>
      <w:r w:rsidRPr="005D5C1E">
        <w:rPr>
          <w:rFonts w:ascii="Times New Roman" w:hAnsi="Times New Roman" w:cs="Times New Roman"/>
          <w:sz w:val="26"/>
          <w:szCs w:val="26"/>
        </w:rPr>
        <w:t>) и др</w:t>
      </w:r>
      <w:r w:rsidR="00022BD7" w:rsidRPr="005D5C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38F8" w:rsidRPr="00B9780A" w:rsidRDefault="00BE38F8" w:rsidP="00D52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0C" w:rsidRPr="009E364A" w:rsidRDefault="00D5200C" w:rsidP="0002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Учебный процесс устроен так, что при объяснении или демонстрации каких-либо явлений часто возникает необходимость связать то, что происходит в данный момент, с тем, что объяснялось или демонстрировалось недавно. Поэтому наряду со способностью внимательно слушать необходимо, чтобы ребенок запоминал </w:t>
      </w:r>
      <w:r w:rsidRPr="009E364A">
        <w:rPr>
          <w:rFonts w:ascii="Times New Roman" w:hAnsi="Times New Roman" w:cs="Times New Roman"/>
          <w:sz w:val="28"/>
          <w:szCs w:val="28"/>
        </w:rPr>
        <w:t>услышанное и увиденное и хотя бы некоторое время удерживал это в памяти.</w:t>
      </w:r>
    </w:p>
    <w:p w:rsidR="00CE3D65" w:rsidRDefault="00CE3D65" w:rsidP="00022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D7" w:rsidRPr="009E364A" w:rsidRDefault="00022BD7" w:rsidP="0002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b/>
          <w:sz w:val="28"/>
          <w:szCs w:val="28"/>
        </w:rPr>
        <w:t>ПАМЯТЬ</w:t>
      </w:r>
      <w:r w:rsidRPr="009E364A">
        <w:rPr>
          <w:rFonts w:ascii="Times New Roman" w:hAnsi="Times New Roman" w:cs="Times New Roman"/>
          <w:sz w:val="28"/>
          <w:szCs w:val="28"/>
        </w:rPr>
        <w:t xml:space="preserve">. К семи годам ребёнок должен: 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запоминать не менее 9-10 предложенных предметов или названных слов.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Рассказывать по памяти стихи, сказки, рассказы.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Повторять дословно предложения, состоящие из 9-10 слов.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Подробно рассказывать по памяти содержание сюжетной картинки. 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Повторять ряды цифр (от 5 до 7), запоминая их на слух или зрительно. </w:t>
      </w:r>
      <w:r w:rsidR="0098382C" w:rsidRPr="005D5C1E">
        <w:rPr>
          <w:rFonts w:ascii="Times New Roman" w:hAnsi="Times New Roman" w:cs="Times New Roman"/>
          <w:sz w:val="26"/>
          <w:szCs w:val="26"/>
        </w:rPr>
        <w:t>/Можно тренироваться, заучивая телефоны родственников/.</w:t>
      </w:r>
    </w:p>
    <w:p w:rsidR="00022BD7" w:rsidRPr="005D5C1E" w:rsidRDefault="00022BD7" w:rsidP="00022BD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Запоминать расположение игрушек (8-10), называть по памяти, что где находилось.</w:t>
      </w:r>
    </w:p>
    <w:p w:rsidR="009E364A" w:rsidRPr="009E364A" w:rsidRDefault="009E364A" w:rsidP="00920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F8" w:rsidRPr="009E364A" w:rsidRDefault="009E364A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sz w:val="28"/>
          <w:szCs w:val="28"/>
        </w:rPr>
        <w:t xml:space="preserve">Процесс восприятия </w:t>
      </w:r>
      <w:r>
        <w:rPr>
          <w:rFonts w:ascii="Times New Roman" w:hAnsi="Times New Roman" w:cs="Times New Roman"/>
          <w:sz w:val="28"/>
          <w:szCs w:val="28"/>
        </w:rPr>
        <w:t>оказывает прямое</w:t>
      </w:r>
      <w:r w:rsidRPr="009E364A">
        <w:rPr>
          <w:rFonts w:ascii="Times New Roman" w:hAnsi="Times New Roman" w:cs="Times New Roman"/>
          <w:sz w:val="28"/>
          <w:szCs w:val="28"/>
        </w:rPr>
        <w:t xml:space="preserve"> влия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E364A">
        <w:rPr>
          <w:rFonts w:ascii="Times New Roman" w:hAnsi="Times New Roman" w:cs="Times New Roman"/>
          <w:sz w:val="28"/>
          <w:szCs w:val="28"/>
        </w:rPr>
        <w:t xml:space="preserve"> на формирование навыков письма и чтения. </w:t>
      </w:r>
    </w:p>
    <w:p w:rsidR="00CE3D65" w:rsidRDefault="00CE3D65" w:rsidP="00920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06F" w:rsidRPr="009E364A" w:rsidRDefault="0092006F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b/>
          <w:sz w:val="28"/>
          <w:szCs w:val="28"/>
        </w:rPr>
        <w:t>ВОСПРИЯТИЕ.</w:t>
      </w:r>
      <w:r w:rsidRPr="009E364A">
        <w:rPr>
          <w:rFonts w:ascii="Times New Roman" w:hAnsi="Times New Roman" w:cs="Times New Roman"/>
          <w:sz w:val="28"/>
          <w:szCs w:val="28"/>
        </w:rPr>
        <w:t xml:space="preserve"> К семи годам ребёнок должен:</w:t>
      </w:r>
    </w:p>
    <w:p w:rsidR="00BE38F8" w:rsidRPr="005D5C1E" w:rsidRDefault="00BE38F8" w:rsidP="00BE38F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Различать форму предмета, его цвет и оттенки.</w:t>
      </w:r>
    </w:p>
    <w:p w:rsidR="0092006F" w:rsidRPr="005D5C1E" w:rsidRDefault="0092006F" w:rsidP="0092006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По силуэту или незначительным деталям определять предмет и различать его по величине, форме, удалённости и пр. </w:t>
      </w:r>
    </w:p>
    <w:p w:rsidR="00BE38F8" w:rsidRPr="005D5C1E" w:rsidRDefault="00BE38F8" w:rsidP="00BE38F8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Ориентироваться в пространстве (вниз, направо-налево, под-над, </w:t>
      </w:r>
      <w:proofErr w:type="gramStart"/>
      <w:r w:rsidRPr="005D5C1E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5D5C1E">
        <w:rPr>
          <w:rFonts w:ascii="Times New Roman" w:hAnsi="Times New Roman" w:cs="Times New Roman"/>
          <w:sz w:val="26"/>
          <w:szCs w:val="26"/>
        </w:rPr>
        <w:t xml:space="preserve">, около, у, между и др.). </w:t>
      </w:r>
    </w:p>
    <w:p w:rsidR="0092006F" w:rsidRPr="005D5C1E" w:rsidRDefault="0092006F" w:rsidP="00022BD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Ориентироваться во времени суток, оценивать разные промежутки времени (неделя, месяц, время года, часы).</w:t>
      </w:r>
    </w:p>
    <w:p w:rsidR="00BE38F8" w:rsidRPr="009E364A" w:rsidRDefault="00BE38F8" w:rsidP="00022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F7" w:rsidRPr="00656FF7" w:rsidRDefault="00656FF7" w:rsidP="0002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7">
        <w:rPr>
          <w:rFonts w:ascii="Times New Roman" w:hAnsi="Times New Roman" w:cs="Times New Roman"/>
          <w:sz w:val="28"/>
          <w:szCs w:val="28"/>
        </w:rPr>
        <w:t>Мышление в младшем школьном возрасте будет являться доминирующей функцией. У детей со сниженным уровнем мыслительных операций возможны серьезные трудности в усвоении учебного материала, что может являться основной причиной школьной неуспеваемости.</w:t>
      </w:r>
    </w:p>
    <w:p w:rsidR="00CE3D65" w:rsidRDefault="00CE3D65" w:rsidP="00022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D7" w:rsidRPr="009E364A" w:rsidRDefault="00022BD7" w:rsidP="0002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b/>
          <w:sz w:val="28"/>
          <w:szCs w:val="28"/>
        </w:rPr>
        <w:t>МЫШЛЕНИЕ.</w:t>
      </w:r>
      <w:r w:rsidRPr="009E364A">
        <w:rPr>
          <w:rFonts w:ascii="Times New Roman" w:hAnsi="Times New Roman" w:cs="Times New Roman"/>
          <w:sz w:val="28"/>
          <w:szCs w:val="28"/>
        </w:rPr>
        <w:t xml:space="preserve"> К семи годам ребёнок должен: 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Объединять предметы в группы по определённым признакам. 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Находить закономерность в построении ряда предметов. 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Выделять предмет, не подходящий к общим признакам. 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Уметь выстроить последовательность событий и составлять связный рассказ по картинкам. 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Решать логические задачи. Делать простейшие выводы и обобщения.</w:t>
      </w:r>
    </w:p>
    <w:p w:rsidR="00022BD7" w:rsidRPr="005D5C1E" w:rsidRDefault="00022BD7" w:rsidP="00022BD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Сравнивать предметы друг с другом, находить сходства и различия между ними.</w:t>
      </w:r>
    </w:p>
    <w:p w:rsidR="00CE3D65" w:rsidRDefault="00CE3D65" w:rsidP="00BE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8F8" w:rsidRPr="009E364A" w:rsidRDefault="00022BD7" w:rsidP="00BE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sz w:val="28"/>
          <w:szCs w:val="28"/>
        </w:rPr>
        <w:t> </w:t>
      </w:r>
      <w:r w:rsidR="00BE38F8" w:rsidRPr="009E364A">
        <w:rPr>
          <w:rFonts w:ascii="Times New Roman" w:hAnsi="Times New Roman" w:cs="Times New Roman"/>
          <w:b/>
          <w:sz w:val="28"/>
          <w:szCs w:val="28"/>
        </w:rPr>
        <w:t>ВООБРАЖЕНИЕ.</w:t>
      </w:r>
      <w:r w:rsidR="00BE38F8" w:rsidRPr="009E364A">
        <w:rPr>
          <w:rFonts w:ascii="Times New Roman" w:hAnsi="Times New Roman" w:cs="Times New Roman"/>
          <w:sz w:val="28"/>
          <w:szCs w:val="28"/>
        </w:rPr>
        <w:t xml:space="preserve"> Воображение развивается вместе с мышлением и выполняет единую функцию в познавательном процессе. Если мышление познает мир вещей и </w:t>
      </w:r>
      <w:r w:rsidR="00BE38F8" w:rsidRPr="009E364A">
        <w:rPr>
          <w:rFonts w:ascii="Times New Roman" w:hAnsi="Times New Roman" w:cs="Times New Roman"/>
          <w:sz w:val="28"/>
          <w:szCs w:val="28"/>
        </w:rPr>
        <w:lastRenderedPageBreak/>
        <w:t xml:space="preserve">явлений в форме абстрактных понятий, то воображение – в форме особых образов. Воображение позволяет человеку ориентироваться в ситуации и решать задачи без непосредственного вмешательства практических действий. </w:t>
      </w:r>
    </w:p>
    <w:p w:rsidR="00BE38F8" w:rsidRPr="009E364A" w:rsidRDefault="00BE38F8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64A" w:rsidRPr="005D5C1E" w:rsidRDefault="009E364A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4A">
        <w:rPr>
          <w:rFonts w:ascii="Times New Roman" w:hAnsi="Times New Roman" w:cs="Times New Roman"/>
          <w:sz w:val="28"/>
          <w:szCs w:val="28"/>
        </w:rPr>
        <w:t>Речь тесно связана с интеллектом и отражает как общее развитие ребенка, так и уровень его логического мышления.</w:t>
      </w:r>
    </w:p>
    <w:p w:rsidR="0092006F" w:rsidRPr="005D5C1E" w:rsidRDefault="0092006F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b/>
          <w:sz w:val="28"/>
          <w:szCs w:val="28"/>
        </w:rPr>
        <w:t>РЕЧЬ.</w:t>
      </w:r>
      <w:r w:rsidRPr="005D5C1E">
        <w:rPr>
          <w:sz w:val="28"/>
          <w:szCs w:val="28"/>
        </w:rPr>
        <w:t xml:space="preserve"> </w:t>
      </w:r>
      <w:r w:rsidR="00365FF9" w:rsidRPr="005D5C1E">
        <w:rPr>
          <w:rFonts w:ascii="Times New Roman" w:hAnsi="Times New Roman" w:cs="Times New Roman"/>
          <w:sz w:val="28"/>
          <w:szCs w:val="28"/>
        </w:rPr>
        <w:t>К семи годам ребенок должен:</w:t>
      </w:r>
    </w:p>
    <w:p w:rsidR="0092006F" w:rsidRPr="005D5C1E" w:rsidRDefault="0092006F" w:rsidP="0092006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Имет</w:t>
      </w:r>
      <w:r w:rsidR="004502D6" w:rsidRPr="005D5C1E">
        <w:rPr>
          <w:rFonts w:ascii="Times New Roman" w:hAnsi="Times New Roman" w:cs="Times New Roman"/>
          <w:sz w:val="26"/>
          <w:szCs w:val="26"/>
        </w:rPr>
        <w:t>ь правильное звукопроизношение.</w:t>
      </w:r>
      <w:r w:rsidR="009E364A" w:rsidRPr="005D5C1E">
        <w:rPr>
          <w:rFonts w:ascii="Times New Roman" w:hAnsi="Times New Roman" w:cs="Times New Roman"/>
          <w:sz w:val="26"/>
          <w:szCs w:val="26"/>
        </w:rPr>
        <w:t xml:space="preserve"> Развитый фонематический слух.</w:t>
      </w:r>
    </w:p>
    <w:p w:rsidR="0092006F" w:rsidRPr="005D5C1E" w:rsidRDefault="0092006F" w:rsidP="0092006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Ребенок должен понимать смысл текста и простых понятий. </w:t>
      </w:r>
    </w:p>
    <w:p w:rsidR="009E364A" w:rsidRPr="005D5C1E" w:rsidRDefault="009E364A" w:rsidP="009E364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читать стихи выразительно, эмоционально.</w:t>
      </w:r>
    </w:p>
    <w:p w:rsidR="0092006F" w:rsidRPr="005D5C1E" w:rsidRDefault="0092006F" w:rsidP="0092006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выделить в рассказе главное, передавать рассказ по определенному плану.</w:t>
      </w:r>
    </w:p>
    <w:p w:rsidR="0092006F" w:rsidRPr="005D5C1E" w:rsidRDefault="0092006F" w:rsidP="0092006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связно и грамотно говорить, последовательно излагать свои мысли.</w:t>
      </w:r>
    </w:p>
    <w:p w:rsidR="0092006F" w:rsidRPr="005D5C1E" w:rsidRDefault="0092006F" w:rsidP="0092006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Обладать широким кругозором и богатым словарным запасом.</w:t>
      </w:r>
    </w:p>
    <w:p w:rsidR="003E4A4B" w:rsidRPr="005D5C1E" w:rsidRDefault="003E4A4B" w:rsidP="003E4A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06F" w:rsidRPr="005D5C1E" w:rsidRDefault="00C40777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>Современные</w:t>
      </w:r>
      <w:r w:rsidR="0092006F" w:rsidRPr="005D5C1E">
        <w:rPr>
          <w:rFonts w:ascii="Times New Roman" w:hAnsi="Times New Roman" w:cs="Times New Roman"/>
          <w:sz w:val="28"/>
          <w:szCs w:val="28"/>
        </w:rPr>
        <w:t xml:space="preserve"> дети буквально "купаются" в потоке информации, их словарный запас увеличивается, но важно, как они ими распоряжаются. Прекрасно, если ребёнок может к месту ввернуть сложное слово, но при этом </w:t>
      </w:r>
      <w:r w:rsidR="005D5C1E" w:rsidRPr="005D5C1E">
        <w:rPr>
          <w:rFonts w:ascii="Times New Roman" w:hAnsi="Times New Roman" w:cs="Times New Roman"/>
          <w:sz w:val="28"/>
          <w:szCs w:val="28"/>
        </w:rPr>
        <w:t>важно, чтобы он знал</w:t>
      </w:r>
      <w:r w:rsidR="0092006F" w:rsidRPr="005D5C1E">
        <w:rPr>
          <w:rFonts w:ascii="Times New Roman" w:hAnsi="Times New Roman" w:cs="Times New Roman"/>
          <w:sz w:val="28"/>
          <w:szCs w:val="28"/>
        </w:rPr>
        <w:t xml:space="preserve"> самые элементарные вещи. </w:t>
      </w:r>
    </w:p>
    <w:p w:rsidR="00365FF9" w:rsidRPr="005D5C1E" w:rsidRDefault="00365FF9" w:rsidP="00920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>Вопросы для поступающих детей в школу: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свой домашний адрес и название поселка, в котором он живет;</w:t>
      </w:r>
    </w:p>
    <w:p w:rsidR="0092006F" w:rsidRPr="005D5C1E" w:rsidRDefault="00365FF9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название страны</w:t>
      </w:r>
      <w:r w:rsidR="0092006F" w:rsidRPr="005D5C1E">
        <w:rPr>
          <w:rFonts w:ascii="Times New Roman" w:hAnsi="Times New Roman" w:cs="Times New Roman"/>
          <w:sz w:val="26"/>
          <w:szCs w:val="26"/>
        </w:rPr>
        <w:t>;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имена и отчества своих родителей, их профессию или место работы;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времена года, их последовательность и основные признаки;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названия месяцев, дн</w:t>
      </w:r>
      <w:r w:rsidR="00365FF9" w:rsidRPr="005D5C1E">
        <w:rPr>
          <w:rFonts w:ascii="Times New Roman" w:hAnsi="Times New Roman" w:cs="Times New Roman"/>
          <w:sz w:val="26"/>
          <w:szCs w:val="26"/>
        </w:rPr>
        <w:t>и</w:t>
      </w:r>
      <w:r w:rsidRPr="005D5C1E">
        <w:rPr>
          <w:rFonts w:ascii="Times New Roman" w:hAnsi="Times New Roman" w:cs="Times New Roman"/>
          <w:sz w:val="26"/>
          <w:szCs w:val="26"/>
        </w:rPr>
        <w:t xml:space="preserve"> недели</w:t>
      </w:r>
      <w:r w:rsidR="00365FF9" w:rsidRPr="005D5C1E">
        <w:rPr>
          <w:rFonts w:ascii="Times New Roman" w:hAnsi="Times New Roman" w:cs="Times New Roman"/>
          <w:sz w:val="26"/>
          <w:szCs w:val="26"/>
        </w:rPr>
        <w:t>, части суток</w:t>
      </w:r>
      <w:r w:rsidRPr="005D5C1E">
        <w:rPr>
          <w:rFonts w:ascii="Times New Roman" w:hAnsi="Times New Roman" w:cs="Times New Roman"/>
          <w:sz w:val="26"/>
          <w:szCs w:val="26"/>
        </w:rPr>
        <w:t>;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основные виды деревьев и цветов;</w:t>
      </w:r>
    </w:p>
    <w:p w:rsidR="0092006F" w:rsidRPr="005D5C1E" w:rsidRDefault="0092006F" w:rsidP="0092006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уметь различать диких и домашних животных.</w:t>
      </w:r>
    </w:p>
    <w:p w:rsidR="003E4A4B" w:rsidRPr="005D5C1E" w:rsidRDefault="00365FF9" w:rsidP="00365F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>И рядом вы видите набор вопросов для учащихся 1-го класса.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5C1E">
        <w:rPr>
          <w:rFonts w:ascii="Times New Roman" w:hAnsi="Times New Roman" w:cs="Times New Roman"/>
          <w:sz w:val="26"/>
          <w:szCs w:val="26"/>
        </w:rPr>
        <w:t>Твои</w:t>
      </w:r>
      <w:proofErr w:type="gramEnd"/>
      <w:r w:rsidRPr="005D5C1E">
        <w:rPr>
          <w:rFonts w:ascii="Times New Roman" w:hAnsi="Times New Roman" w:cs="Times New Roman"/>
          <w:sz w:val="26"/>
          <w:szCs w:val="26"/>
        </w:rPr>
        <w:t xml:space="preserve"> фамилия, имя и отчество?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Сколько лет твоей маме и твоему папе?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Как зовут твою бабушку и твоего дедушку?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Название столицы нашей страны?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Название улицы, на которой живут твои родные? 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Птицы, которых можно встретить в окрестностях твоего дома? 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В каком месяце обычно появляется снег и когда он начинает таять?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В котором часу ты обычно уходишь в школу и приходишь из школы? </w:t>
      </w:r>
    </w:p>
    <w:p w:rsidR="00365FF9" w:rsidRPr="005D5C1E" w:rsidRDefault="00365FF9" w:rsidP="00365FF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Инструменты, которые есть у вас в доме?</w:t>
      </w:r>
    </w:p>
    <w:p w:rsidR="00CE3D65" w:rsidRDefault="00CE3D65" w:rsidP="0001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C91" w:rsidRPr="005D5C1E" w:rsidRDefault="00BE38F8" w:rsidP="0001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 xml:space="preserve">Акцентируя свое внимание на интеллектуальной подготовке ребенка к школе, родители иногда упускают из виду эмоционально-волевую </w:t>
      </w:r>
      <w:r w:rsidR="00E57BC3" w:rsidRPr="005D5C1E">
        <w:rPr>
          <w:rFonts w:ascii="Times New Roman" w:hAnsi="Times New Roman" w:cs="Times New Roman"/>
          <w:sz w:val="28"/>
          <w:szCs w:val="28"/>
        </w:rPr>
        <w:t>зрелость</w:t>
      </w:r>
      <w:r w:rsidRPr="005D5C1E">
        <w:rPr>
          <w:rFonts w:ascii="Times New Roman" w:hAnsi="Times New Roman" w:cs="Times New Roman"/>
          <w:sz w:val="28"/>
          <w:szCs w:val="28"/>
        </w:rPr>
        <w:t>, включающую в себя такие учебные навыки, от которых существенно зависят будущие школьные успехи.</w:t>
      </w:r>
    </w:p>
    <w:p w:rsidR="005E5145" w:rsidRPr="005D5C1E" w:rsidRDefault="005E5145" w:rsidP="00016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EAF" w:rsidRPr="005D5C1E" w:rsidRDefault="00534EAF" w:rsidP="0053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b/>
          <w:sz w:val="28"/>
          <w:szCs w:val="28"/>
        </w:rPr>
        <w:t xml:space="preserve">Эмоционально-волевая готовность к школе </w:t>
      </w:r>
    </w:p>
    <w:p w:rsidR="0082043A" w:rsidRPr="005D5C1E" w:rsidRDefault="0082043A" w:rsidP="00534EA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Способность выдерживать нагрузки.</w:t>
      </w:r>
      <w:r w:rsidR="00B324B6" w:rsidRPr="005D5C1E">
        <w:rPr>
          <w:rFonts w:ascii="Times New Roman" w:hAnsi="Times New Roman" w:cs="Times New Roman"/>
          <w:sz w:val="26"/>
          <w:szCs w:val="26"/>
        </w:rPr>
        <w:t xml:space="preserve"> Уметь справляться со своими эмоциями, адекватно переносить разочарования.</w:t>
      </w:r>
    </w:p>
    <w:p w:rsidR="007A338F" w:rsidRPr="005D5C1E" w:rsidRDefault="00534EAF" w:rsidP="00B324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>Умение управлять своим поведением - подчинять собственной воле непосредственные желания. Понимать разницу между «хочу» и «могу», «хочу» и «надо».</w:t>
      </w:r>
      <w:r w:rsidR="007A338F" w:rsidRPr="005D5C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EAF" w:rsidRPr="005D5C1E" w:rsidRDefault="00534EAF" w:rsidP="003E4A4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lastRenderedPageBreak/>
        <w:t>Умение управлять своей умственной деятельностью -  выдел</w:t>
      </w:r>
      <w:r w:rsidR="00D013A6" w:rsidRPr="005D5C1E">
        <w:rPr>
          <w:rFonts w:ascii="Times New Roman" w:hAnsi="Times New Roman" w:cs="Times New Roman"/>
          <w:sz w:val="26"/>
          <w:szCs w:val="26"/>
        </w:rPr>
        <w:t>и</w:t>
      </w:r>
      <w:r w:rsidRPr="005D5C1E">
        <w:rPr>
          <w:rFonts w:ascii="Times New Roman" w:hAnsi="Times New Roman" w:cs="Times New Roman"/>
          <w:sz w:val="26"/>
          <w:szCs w:val="26"/>
        </w:rPr>
        <w:t xml:space="preserve">ть цель, </w:t>
      </w:r>
      <w:r w:rsidR="00D013A6" w:rsidRPr="005D5C1E">
        <w:rPr>
          <w:rFonts w:ascii="Times New Roman" w:hAnsi="Times New Roman" w:cs="Times New Roman"/>
          <w:sz w:val="26"/>
          <w:szCs w:val="26"/>
        </w:rPr>
        <w:t xml:space="preserve">наметить план действий, </w:t>
      </w:r>
      <w:r w:rsidRPr="005D5C1E">
        <w:rPr>
          <w:rFonts w:ascii="Times New Roman" w:hAnsi="Times New Roman" w:cs="Times New Roman"/>
          <w:sz w:val="26"/>
          <w:szCs w:val="26"/>
        </w:rPr>
        <w:t>самостоятельно выполн</w:t>
      </w:r>
      <w:r w:rsidR="00D013A6" w:rsidRPr="005D5C1E">
        <w:rPr>
          <w:rFonts w:ascii="Times New Roman" w:hAnsi="Times New Roman" w:cs="Times New Roman"/>
          <w:sz w:val="26"/>
          <w:szCs w:val="26"/>
        </w:rPr>
        <w:t>и</w:t>
      </w:r>
      <w:r w:rsidRPr="005D5C1E">
        <w:rPr>
          <w:rFonts w:ascii="Times New Roman" w:hAnsi="Times New Roman" w:cs="Times New Roman"/>
          <w:sz w:val="26"/>
          <w:szCs w:val="26"/>
        </w:rPr>
        <w:t xml:space="preserve">ть задание, </w:t>
      </w:r>
      <w:r w:rsidR="00D013A6" w:rsidRPr="005D5C1E">
        <w:rPr>
          <w:rFonts w:ascii="Times New Roman" w:hAnsi="Times New Roman" w:cs="Times New Roman"/>
          <w:sz w:val="26"/>
          <w:szCs w:val="26"/>
        </w:rPr>
        <w:t>довести начатое дело до конца</w:t>
      </w:r>
      <w:r w:rsidRPr="005D5C1E">
        <w:rPr>
          <w:rFonts w:ascii="Times New Roman" w:hAnsi="Times New Roman" w:cs="Times New Roman"/>
          <w:sz w:val="26"/>
          <w:szCs w:val="26"/>
        </w:rPr>
        <w:t xml:space="preserve">, </w:t>
      </w:r>
      <w:r w:rsidR="00D013A6" w:rsidRPr="005D5C1E">
        <w:rPr>
          <w:rFonts w:ascii="Times New Roman" w:hAnsi="Times New Roman" w:cs="Times New Roman"/>
          <w:sz w:val="26"/>
          <w:szCs w:val="26"/>
        </w:rPr>
        <w:t>оценить результат своей деятельности.</w:t>
      </w:r>
    </w:p>
    <w:p w:rsidR="00534EAF" w:rsidRPr="005D5C1E" w:rsidRDefault="007A338F" w:rsidP="003E4A4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Умение </w:t>
      </w:r>
      <w:r w:rsidR="00534EAF" w:rsidRPr="005D5C1E">
        <w:rPr>
          <w:rFonts w:ascii="Times New Roman" w:hAnsi="Times New Roman" w:cs="Times New Roman"/>
          <w:sz w:val="26"/>
          <w:szCs w:val="26"/>
        </w:rPr>
        <w:t>организова</w:t>
      </w:r>
      <w:r w:rsidRPr="005D5C1E">
        <w:rPr>
          <w:rFonts w:ascii="Times New Roman" w:hAnsi="Times New Roman" w:cs="Times New Roman"/>
          <w:sz w:val="26"/>
          <w:szCs w:val="26"/>
        </w:rPr>
        <w:t>ть себя - б</w:t>
      </w:r>
      <w:r w:rsidR="00534EAF" w:rsidRPr="005D5C1E">
        <w:rPr>
          <w:rFonts w:ascii="Times New Roman" w:hAnsi="Times New Roman" w:cs="Times New Roman"/>
          <w:sz w:val="26"/>
          <w:szCs w:val="26"/>
        </w:rPr>
        <w:t xml:space="preserve">ез подсказки родителей приготовить всё необходимое для прогулки, игры, труда. </w:t>
      </w:r>
      <w:r w:rsidR="005D5C1E">
        <w:rPr>
          <w:rFonts w:ascii="Times New Roman" w:hAnsi="Times New Roman" w:cs="Times New Roman"/>
          <w:sz w:val="26"/>
          <w:szCs w:val="26"/>
        </w:rPr>
        <w:t>В</w:t>
      </w:r>
      <w:r w:rsidR="00534EAF" w:rsidRPr="005D5C1E">
        <w:rPr>
          <w:rFonts w:ascii="Times New Roman" w:hAnsi="Times New Roman" w:cs="Times New Roman"/>
          <w:sz w:val="26"/>
          <w:szCs w:val="26"/>
        </w:rPr>
        <w:t xml:space="preserve">ыполнить просьбу, поручение, убрать на место вещи, игрушки, </w:t>
      </w:r>
      <w:r w:rsidR="005D5C1E">
        <w:rPr>
          <w:rFonts w:ascii="Times New Roman" w:hAnsi="Times New Roman" w:cs="Times New Roman"/>
          <w:sz w:val="26"/>
          <w:szCs w:val="26"/>
        </w:rPr>
        <w:t>соблюдать</w:t>
      </w:r>
      <w:r w:rsidR="00534EAF" w:rsidRPr="005D5C1E">
        <w:rPr>
          <w:rFonts w:ascii="Times New Roman" w:hAnsi="Times New Roman" w:cs="Times New Roman"/>
          <w:sz w:val="26"/>
          <w:szCs w:val="26"/>
        </w:rPr>
        <w:t xml:space="preserve"> режим дня</w:t>
      </w:r>
      <w:r w:rsidR="00BA782F" w:rsidRPr="005D5C1E">
        <w:rPr>
          <w:rFonts w:ascii="Times New Roman" w:hAnsi="Times New Roman" w:cs="Times New Roman"/>
          <w:sz w:val="26"/>
          <w:szCs w:val="26"/>
        </w:rPr>
        <w:t xml:space="preserve"> и др</w:t>
      </w:r>
      <w:r w:rsidR="00534EAF" w:rsidRPr="005D5C1E">
        <w:rPr>
          <w:rFonts w:ascii="Times New Roman" w:hAnsi="Times New Roman" w:cs="Times New Roman"/>
          <w:sz w:val="26"/>
          <w:szCs w:val="26"/>
        </w:rPr>
        <w:t>.</w:t>
      </w:r>
      <w:r w:rsidR="00484BA7" w:rsidRPr="005D5C1E">
        <w:rPr>
          <w:rFonts w:ascii="Times New Roman" w:hAnsi="Times New Roman" w:cs="Times New Roman"/>
          <w:sz w:val="26"/>
          <w:szCs w:val="26"/>
        </w:rPr>
        <w:t xml:space="preserve"> Быть ответственным за свои поступки.</w:t>
      </w:r>
      <w:r w:rsidR="005D5C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A4B" w:rsidRPr="005D5C1E" w:rsidRDefault="003E4A4B" w:rsidP="003E4A4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A4B" w:rsidRPr="005D5C1E" w:rsidRDefault="00D013A6" w:rsidP="0080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ab/>
        <w:t xml:space="preserve">Развитию </w:t>
      </w:r>
      <w:r w:rsidR="00D36E17">
        <w:rPr>
          <w:rFonts w:ascii="Times New Roman" w:hAnsi="Times New Roman" w:cs="Times New Roman"/>
          <w:sz w:val="28"/>
          <w:szCs w:val="28"/>
        </w:rPr>
        <w:t>эмоционально-</w:t>
      </w:r>
      <w:r w:rsidRPr="005D5C1E">
        <w:rPr>
          <w:rFonts w:ascii="Times New Roman" w:hAnsi="Times New Roman" w:cs="Times New Roman"/>
          <w:sz w:val="28"/>
          <w:szCs w:val="28"/>
        </w:rPr>
        <w:t xml:space="preserve">волевой </w:t>
      </w:r>
      <w:r w:rsidR="00D36E17">
        <w:rPr>
          <w:rFonts w:ascii="Times New Roman" w:hAnsi="Times New Roman" w:cs="Times New Roman"/>
          <w:sz w:val="28"/>
          <w:szCs w:val="28"/>
        </w:rPr>
        <w:t>готовности</w:t>
      </w:r>
      <w:r w:rsidRPr="005D5C1E">
        <w:rPr>
          <w:rFonts w:ascii="Times New Roman" w:hAnsi="Times New Roman" w:cs="Times New Roman"/>
          <w:sz w:val="28"/>
          <w:szCs w:val="28"/>
        </w:rPr>
        <w:t xml:space="preserve"> способствует изобразительная деятельность, ко</w:t>
      </w:r>
      <w:r w:rsidR="003E4A4B" w:rsidRPr="005D5C1E">
        <w:rPr>
          <w:rFonts w:ascii="Times New Roman" w:hAnsi="Times New Roman" w:cs="Times New Roman"/>
          <w:sz w:val="28"/>
          <w:szCs w:val="28"/>
        </w:rPr>
        <w:t>нструирование, игры с правилами, шашки, шахматы, подвижные и словесные игры и др.</w:t>
      </w:r>
      <w:r w:rsidRPr="005D5C1E">
        <w:rPr>
          <w:rFonts w:ascii="Times New Roman" w:hAnsi="Times New Roman" w:cs="Times New Roman"/>
          <w:sz w:val="28"/>
          <w:szCs w:val="28"/>
        </w:rPr>
        <w:t xml:space="preserve"> Эти занятия побуждают </w:t>
      </w:r>
      <w:r w:rsidR="003E4A4B" w:rsidRPr="005D5C1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D5C1E">
        <w:rPr>
          <w:rFonts w:ascii="Times New Roman" w:hAnsi="Times New Roman" w:cs="Times New Roman"/>
          <w:sz w:val="28"/>
          <w:szCs w:val="28"/>
        </w:rPr>
        <w:t xml:space="preserve">длительное время сосредоточиваться на </w:t>
      </w:r>
      <w:r w:rsidR="003E4A4B" w:rsidRPr="005D5C1E">
        <w:rPr>
          <w:rFonts w:ascii="Times New Roman" w:hAnsi="Times New Roman" w:cs="Times New Roman"/>
          <w:sz w:val="28"/>
          <w:szCs w:val="28"/>
        </w:rPr>
        <w:t>задании</w:t>
      </w:r>
      <w:r w:rsidR="00D36E17">
        <w:rPr>
          <w:rFonts w:ascii="Times New Roman" w:hAnsi="Times New Roman" w:cs="Times New Roman"/>
          <w:sz w:val="28"/>
          <w:szCs w:val="28"/>
        </w:rPr>
        <w:t>, соблюдать условия и правила игры.</w:t>
      </w:r>
    </w:p>
    <w:p w:rsidR="00484BA7" w:rsidRPr="005D5C1E" w:rsidRDefault="00484BA7" w:rsidP="00484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10B4" w:rsidRPr="005D5C1E" w:rsidRDefault="002110B4" w:rsidP="00211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1E">
        <w:rPr>
          <w:rFonts w:ascii="Times New Roman" w:hAnsi="Times New Roman" w:cs="Times New Roman"/>
          <w:sz w:val="28"/>
          <w:szCs w:val="28"/>
        </w:rPr>
        <w:t>Не менее важным условием успешного старта школьной жизни является умение жить в коллективе, считаться с интересами окружающих людей.</w:t>
      </w:r>
    </w:p>
    <w:p w:rsidR="000831AF" w:rsidRPr="005D5C1E" w:rsidRDefault="00467D2D" w:rsidP="005D5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знаете, ш</w:t>
      </w:r>
      <w:r w:rsidR="000831AF" w:rsidRPr="005D5C1E">
        <w:rPr>
          <w:rFonts w:ascii="Times New Roman" w:hAnsi="Times New Roman" w:cs="Times New Roman"/>
          <w:sz w:val="28"/>
          <w:szCs w:val="28"/>
        </w:rPr>
        <w:t xml:space="preserve">кольные формы обучения носят коллективный характер. Они предполагают взаимодействие и сотрудничество учащихся в ситуации общей учебной задачи. А также диалог с учителем. </w:t>
      </w:r>
      <w:r w:rsidR="003D4BDA" w:rsidRPr="005D5C1E">
        <w:rPr>
          <w:rFonts w:ascii="Times New Roman" w:hAnsi="Times New Roman" w:cs="Times New Roman"/>
          <w:sz w:val="28"/>
          <w:szCs w:val="28"/>
        </w:rPr>
        <w:t>От отношений в классном сообществе во многом зависит, насколько ваш ребенок сможет успешно воспринимать и перерабатывать учебный опыт, то есть извлекать из него пользу для своего развития.</w:t>
      </w:r>
      <w:r w:rsidR="000831AF" w:rsidRPr="005D5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AF" w:rsidRPr="005D5C1E" w:rsidRDefault="000831AF" w:rsidP="000B0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38F" w:rsidRPr="005D5C1E" w:rsidRDefault="00D013A6" w:rsidP="000B0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1E">
        <w:rPr>
          <w:rFonts w:ascii="Times New Roman" w:hAnsi="Times New Roman" w:cs="Times New Roman"/>
          <w:b/>
          <w:sz w:val="28"/>
          <w:szCs w:val="28"/>
        </w:rPr>
        <w:t>Социально-личностная готовность</w:t>
      </w:r>
    </w:p>
    <w:p w:rsidR="00DA73B7" w:rsidRPr="005D5C1E" w:rsidRDefault="00C10EF4" w:rsidP="005B16F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</w:t>
      </w:r>
      <w:r w:rsidR="00B324B6" w:rsidRPr="005D5C1E">
        <w:rPr>
          <w:rFonts w:ascii="Times New Roman" w:hAnsi="Times New Roman" w:cs="Times New Roman"/>
          <w:sz w:val="26"/>
          <w:szCs w:val="26"/>
        </w:rPr>
        <w:t xml:space="preserve"> общ</w:t>
      </w:r>
      <w:r>
        <w:rPr>
          <w:rFonts w:ascii="Times New Roman" w:hAnsi="Times New Roman" w:cs="Times New Roman"/>
          <w:sz w:val="26"/>
          <w:szCs w:val="26"/>
        </w:rPr>
        <w:t>аться</w:t>
      </w:r>
      <w:r w:rsidR="00B324B6" w:rsidRPr="005D5C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24B6" w:rsidRPr="005D5C1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B324B6" w:rsidRPr="005D5C1E">
        <w:rPr>
          <w:rFonts w:ascii="Times New Roman" w:hAnsi="Times New Roman" w:cs="Times New Roman"/>
          <w:sz w:val="26"/>
          <w:szCs w:val="26"/>
        </w:rPr>
        <w:t xml:space="preserve"> взрослыми и сверстниками (</w:t>
      </w:r>
      <w:r>
        <w:rPr>
          <w:rFonts w:ascii="Times New Roman" w:hAnsi="Times New Roman" w:cs="Times New Roman"/>
          <w:sz w:val="26"/>
          <w:szCs w:val="26"/>
        </w:rPr>
        <w:t xml:space="preserve">вступать в контакт, </w:t>
      </w:r>
      <w:r w:rsidRPr="005D5C1E">
        <w:rPr>
          <w:rFonts w:ascii="Times New Roman" w:hAnsi="Times New Roman" w:cs="Times New Roman"/>
          <w:sz w:val="26"/>
          <w:szCs w:val="26"/>
        </w:rPr>
        <w:t>слушать собеседника, не перебивая его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D5C1E">
        <w:rPr>
          <w:rFonts w:ascii="Times New Roman" w:hAnsi="Times New Roman" w:cs="Times New Roman"/>
          <w:sz w:val="26"/>
          <w:szCs w:val="26"/>
        </w:rPr>
        <w:t>уме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</w:t>
      </w:r>
      <w:r w:rsidR="00B324B6" w:rsidRPr="005D5C1E">
        <w:rPr>
          <w:rFonts w:ascii="Times New Roman" w:hAnsi="Times New Roman" w:cs="Times New Roman"/>
          <w:sz w:val="26"/>
          <w:szCs w:val="26"/>
        </w:rPr>
        <w:t xml:space="preserve">поддержать беседу, </w:t>
      </w:r>
      <w:r w:rsidR="00417793" w:rsidRPr="005D5C1E">
        <w:rPr>
          <w:rFonts w:ascii="Times New Roman" w:hAnsi="Times New Roman" w:cs="Times New Roman"/>
          <w:sz w:val="26"/>
          <w:szCs w:val="26"/>
        </w:rPr>
        <w:t xml:space="preserve">выстраивать диалог, </w:t>
      </w:r>
      <w:r>
        <w:rPr>
          <w:rFonts w:ascii="Times New Roman" w:hAnsi="Times New Roman" w:cs="Times New Roman"/>
          <w:sz w:val="26"/>
          <w:szCs w:val="26"/>
        </w:rPr>
        <w:t>действовать совместно, согласовывая свои действия</w:t>
      </w:r>
      <w:r w:rsidR="000831AF" w:rsidRPr="005D5C1E">
        <w:rPr>
          <w:rFonts w:ascii="Times New Roman" w:hAnsi="Times New Roman" w:cs="Times New Roman"/>
          <w:sz w:val="26"/>
          <w:szCs w:val="26"/>
        </w:rPr>
        <w:t>,</w:t>
      </w:r>
      <w:r w:rsidR="000831AF" w:rsidRPr="005D5C1E">
        <w:rPr>
          <w:sz w:val="26"/>
          <w:szCs w:val="26"/>
        </w:rPr>
        <w:t xml:space="preserve"> </w:t>
      </w:r>
      <w:r w:rsidR="000831AF" w:rsidRPr="005D5C1E">
        <w:rPr>
          <w:rFonts w:ascii="Times New Roman" w:hAnsi="Times New Roman" w:cs="Times New Roman"/>
          <w:sz w:val="26"/>
          <w:szCs w:val="26"/>
        </w:rPr>
        <w:t xml:space="preserve">быть вежливым в общении). </w:t>
      </w:r>
      <w:r>
        <w:rPr>
          <w:rFonts w:ascii="Times New Roman" w:hAnsi="Times New Roman" w:cs="Times New Roman"/>
          <w:sz w:val="26"/>
          <w:szCs w:val="26"/>
        </w:rPr>
        <w:t xml:space="preserve">Для чего все это нужно? </w:t>
      </w:r>
      <w:r w:rsidR="00DA73B7" w:rsidRPr="005D5C1E">
        <w:rPr>
          <w:rFonts w:ascii="Times New Roman" w:hAnsi="Times New Roman" w:cs="Times New Roman"/>
          <w:sz w:val="26"/>
          <w:szCs w:val="26"/>
        </w:rPr>
        <w:t>Если все 28 человек в классе буд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DA73B7" w:rsidRPr="005D5C1E">
        <w:rPr>
          <w:rFonts w:ascii="Times New Roman" w:hAnsi="Times New Roman" w:cs="Times New Roman"/>
          <w:sz w:val="26"/>
          <w:szCs w:val="26"/>
        </w:rPr>
        <w:t>т говорить или спрашивать что-то у учителя одновременно, возникнет хаос, и никто никого не сможет слушать.</w:t>
      </w:r>
      <w:r w:rsidR="000831AF" w:rsidRPr="005D5C1E">
        <w:rPr>
          <w:rFonts w:ascii="Times New Roman" w:hAnsi="Times New Roman" w:cs="Times New Roman"/>
          <w:sz w:val="26"/>
          <w:szCs w:val="26"/>
        </w:rPr>
        <w:t xml:space="preserve"> Если у ребенка будет затруднен  контакт с учителем, то он будет бояться отвечать у доски, </w:t>
      </w:r>
      <w:r w:rsidR="00467D2D">
        <w:rPr>
          <w:rFonts w:ascii="Times New Roman" w:hAnsi="Times New Roman" w:cs="Times New Roman"/>
          <w:sz w:val="26"/>
          <w:szCs w:val="26"/>
        </w:rPr>
        <w:t xml:space="preserve">не сможет </w:t>
      </w:r>
      <w:r w:rsidR="005B16FB" w:rsidRPr="005D5C1E">
        <w:rPr>
          <w:rFonts w:ascii="Times New Roman" w:hAnsi="Times New Roman" w:cs="Times New Roman"/>
          <w:sz w:val="26"/>
          <w:szCs w:val="26"/>
        </w:rPr>
        <w:t xml:space="preserve">по необходимости уточнить задание, </w:t>
      </w:r>
      <w:r w:rsidR="00467D2D">
        <w:rPr>
          <w:rFonts w:ascii="Times New Roman" w:hAnsi="Times New Roman" w:cs="Times New Roman"/>
          <w:sz w:val="26"/>
          <w:szCs w:val="26"/>
        </w:rPr>
        <w:t xml:space="preserve">вовремя </w:t>
      </w:r>
      <w:r w:rsidR="000831AF" w:rsidRPr="005D5C1E">
        <w:rPr>
          <w:rFonts w:ascii="Times New Roman" w:hAnsi="Times New Roman" w:cs="Times New Roman"/>
          <w:sz w:val="26"/>
          <w:szCs w:val="26"/>
        </w:rPr>
        <w:t>просить о помощи и др.</w:t>
      </w:r>
    </w:p>
    <w:p w:rsidR="00C62E5A" w:rsidRPr="00324690" w:rsidRDefault="00324690" w:rsidP="0032469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Умение работать в группе, </w:t>
      </w:r>
      <w:r w:rsidR="00DA73B7" w:rsidRPr="00324690">
        <w:rPr>
          <w:rFonts w:ascii="Times New Roman" w:hAnsi="Times New Roman" w:cs="Times New Roman"/>
          <w:sz w:val="26"/>
          <w:szCs w:val="26"/>
        </w:rPr>
        <w:t xml:space="preserve">чувствовать себя членом группы, группового сообщества (класса). </w:t>
      </w:r>
      <w:r w:rsidR="00C10EF4" w:rsidRPr="00324690">
        <w:rPr>
          <w:rFonts w:ascii="Times New Roman" w:hAnsi="Times New Roman" w:cs="Times New Roman"/>
          <w:sz w:val="26"/>
          <w:szCs w:val="26"/>
        </w:rPr>
        <w:t>В</w:t>
      </w:r>
      <w:r w:rsidR="00DA73B7" w:rsidRPr="00324690">
        <w:rPr>
          <w:rFonts w:ascii="Times New Roman" w:hAnsi="Times New Roman" w:cs="Times New Roman"/>
          <w:sz w:val="26"/>
          <w:szCs w:val="26"/>
        </w:rPr>
        <w:t>ажно, чтобы каждый ребенок понимал и чувствовал, что учитель, обращаясь к классу, обращается и лично к нему.</w:t>
      </w:r>
    </w:p>
    <w:p w:rsidR="00F0504C" w:rsidRDefault="00C10EF4" w:rsidP="00F0504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 xml:space="preserve">Умение </w:t>
      </w:r>
      <w:r w:rsidR="00324690">
        <w:rPr>
          <w:rFonts w:ascii="Times New Roman" w:hAnsi="Times New Roman" w:cs="Times New Roman"/>
          <w:sz w:val="26"/>
          <w:szCs w:val="26"/>
        </w:rPr>
        <w:t>подчинять</w:t>
      </w:r>
      <w:r w:rsidR="00324690" w:rsidRPr="005D5C1E">
        <w:rPr>
          <w:rFonts w:ascii="Times New Roman" w:hAnsi="Times New Roman" w:cs="Times New Roman"/>
          <w:sz w:val="26"/>
          <w:szCs w:val="26"/>
        </w:rPr>
        <w:t xml:space="preserve"> свое поведение законам детских групп и нормам поведения, установленным в классе</w:t>
      </w:r>
      <w:r w:rsidR="00324690">
        <w:rPr>
          <w:rFonts w:ascii="Times New Roman" w:hAnsi="Times New Roman" w:cs="Times New Roman"/>
          <w:sz w:val="26"/>
          <w:szCs w:val="26"/>
        </w:rPr>
        <w:t xml:space="preserve">, </w:t>
      </w:r>
      <w:r w:rsidRPr="00C10EF4">
        <w:rPr>
          <w:rFonts w:ascii="Times New Roman" w:hAnsi="Times New Roman" w:cs="Times New Roman"/>
          <w:sz w:val="26"/>
          <w:szCs w:val="26"/>
        </w:rPr>
        <w:t>школ</w:t>
      </w:r>
      <w:r w:rsidR="00324690">
        <w:rPr>
          <w:rFonts w:ascii="Times New Roman" w:hAnsi="Times New Roman" w:cs="Times New Roman"/>
          <w:sz w:val="26"/>
          <w:szCs w:val="26"/>
        </w:rPr>
        <w:t>е</w:t>
      </w:r>
      <w:r w:rsidRPr="00C10EF4">
        <w:rPr>
          <w:rFonts w:ascii="Times New Roman" w:hAnsi="Times New Roman" w:cs="Times New Roman"/>
          <w:sz w:val="26"/>
          <w:szCs w:val="26"/>
        </w:rPr>
        <w:t xml:space="preserve">. Быть дисциплинированным. </w:t>
      </w:r>
      <w:r>
        <w:rPr>
          <w:rFonts w:ascii="Times New Roman" w:hAnsi="Times New Roman" w:cs="Times New Roman"/>
          <w:sz w:val="26"/>
          <w:szCs w:val="26"/>
        </w:rPr>
        <w:t>Нужно объяснить ребенку, что д</w:t>
      </w:r>
      <w:r w:rsidRPr="005D5C1E">
        <w:rPr>
          <w:rFonts w:ascii="Times New Roman" w:hAnsi="Times New Roman" w:cs="Times New Roman"/>
          <w:sz w:val="26"/>
          <w:szCs w:val="26"/>
        </w:rPr>
        <w:t>ети все разные, с разными интересами, желаниями и т.д. Для того</w:t>
      </w:r>
      <w:proofErr w:type="gramStart"/>
      <w:r w:rsidR="005D5ED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D5C1E">
        <w:rPr>
          <w:rFonts w:ascii="Times New Roman" w:hAnsi="Times New Roman" w:cs="Times New Roman"/>
          <w:sz w:val="26"/>
          <w:szCs w:val="26"/>
        </w:rPr>
        <w:t xml:space="preserve"> чтобы разнородная группа смогла успешно функционировать, создаются различные правила общей жизни</w:t>
      </w:r>
      <w:r>
        <w:rPr>
          <w:rFonts w:ascii="Times New Roman" w:hAnsi="Times New Roman" w:cs="Times New Roman"/>
          <w:sz w:val="26"/>
          <w:szCs w:val="26"/>
        </w:rPr>
        <w:t>, которые нужно соблюдать.</w:t>
      </w:r>
      <w:r w:rsidR="00F0504C" w:rsidRPr="00F050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04C" w:rsidRPr="00C10EF4" w:rsidRDefault="00F0504C" w:rsidP="00F0504C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>Умение конструкти</w:t>
      </w:r>
      <w:r>
        <w:rPr>
          <w:rFonts w:ascii="Times New Roman" w:hAnsi="Times New Roman" w:cs="Times New Roman"/>
          <w:sz w:val="26"/>
          <w:szCs w:val="26"/>
        </w:rPr>
        <w:t>вно решать конфликтные ситуации (</w:t>
      </w:r>
      <w:r w:rsidRPr="00C10EF4">
        <w:rPr>
          <w:rFonts w:ascii="Times New Roman" w:hAnsi="Times New Roman" w:cs="Times New Roman"/>
          <w:sz w:val="26"/>
          <w:szCs w:val="26"/>
        </w:rPr>
        <w:t xml:space="preserve">говорить друг с другом,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F4">
        <w:rPr>
          <w:rFonts w:ascii="Times New Roman" w:hAnsi="Times New Roman" w:cs="Times New Roman"/>
          <w:sz w:val="26"/>
          <w:szCs w:val="26"/>
        </w:rPr>
        <w:t>вместе искать решения конфликтов,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F4">
        <w:rPr>
          <w:rFonts w:ascii="Times New Roman" w:hAnsi="Times New Roman" w:cs="Times New Roman"/>
          <w:sz w:val="26"/>
          <w:szCs w:val="26"/>
        </w:rPr>
        <w:t>привлекать к решению третьих лиц и т.д.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24690" w:rsidRPr="00324690" w:rsidRDefault="00324690" w:rsidP="0032469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D5C1E">
        <w:rPr>
          <w:rFonts w:ascii="Times New Roman" w:hAnsi="Times New Roman" w:cs="Times New Roman"/>
          <w:sz w:val="26"/>
          <w:szCs w:val="26"/>
        </w:rPr>
        <w:t>веренн</w:t>
      </w:r>
      <w:r>
        <w:rPr>
          <w:rFonts w:ascii="Times New Roman" w:hAnsi="Times New Roman" w:cs="Times New Roman"/>
          <w:sz w:val="26"/>
          <w:szCs w:val="26"/>
        </w:rPr>
        <w:t>ость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себе и своих силах, с</w:t>
      </w:r>
      <w:r w:rsidRPr="005D5C1E">
        <w:rPr>
          <w:rFonts w:ascii="Times New Roman" w:hAnsi="Times New Roman" w:cs="Times New Roman"/>
          <w:sz w:val="26"/>
          <w:szCs w:val="26"/>
        </w:rPr>
        <w:t>амостоятельн</w:t>
      </w:r>
      <w:r>
        <w:rPr>
          <w:rFonts w:ascii="Times New Roman" w:hAnsi="Times New Roman" w:cs="Times New Roman"/>
          <w:sz w:val="26"/>
          <w:szCs w:val="26"/>
        </w:rPr>
        <w:t xml:space="preserve">ость, </w:t>
      </w:r>
      <w:r w:rsidRPr="005D5C1E">
        <w:rPr>
          <w:rFonts w:ascii="Times New Roman" w:hAnsi="Times New Roman" w:cs="Times New Roman"/>
          <w:sz w:val="26"/>
          <w:szCs w:val="26"/>
        </w:rPr>
        <w:t>инициативн</w:t>
      </w:r>
      <w:r>
        <w:rPr>
          <w:rFonts w:ascii="Times New Roman" w:hAnsi="Times New Roman" w:cs="Times New Roman"/>
          <w:sz w:val="26"/>
          <w:szCs w:val="26"/>
        </w:rPr>
        <w:t>ость</w:t>
      </w:r>
      <w:r w:rsidRPr="005D5C1E">
        <w:rPr>
          <w:rFonts w:ascii="Times New Roman" w:hAnsi="Times New Roman" w:cs="Times New Roman"/>
          <w:sz w:val="26"/>
          <w:szCs w:val="26"/>
        </w:rPr>
        <w:t>.</w:t>
      </w:r>
    </w:p>
    <w:p w:rsidR="00C10EF4" w:rsidRPr="00324690" w:rsidRDefault="00324690" w:rsidP="0032469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</w:t>
      </w:r>
      <w:r w:rsidRPr="005D5C1E">
        <w:rPr>
          <w:rFonts w:ascii="Times New Roman" w:hAnsi="Times New Roman" w:cs="Times New Roman"/>
          <w:sz w:val="26"/>
          <w:szCs w:val="26"/>
        </w:rPr>
        <w:t xml:space="preserve"> правильно о</w:t>
      </w:r>
      <w:r>
        <w:rPr>
          <w:rFonts w:ascii="Times New Roman" w:hAnsi="Times New Roman" w:cs="Times New Roman"/>
          <w:sz w:val="26"/>
          <w:szCs w:val="26"/>
        </w:rPr>
        <w:t>ценивать себя и свое поведение (иметь адекватную самооценку)</w:t>
      </w:r>
      <w:r w:rsidRPr="00324690">
        <w:rPr>
          <w:rFonts w:ascii="Times New Roman" w:hAnsi="Times New Roman" w:cs="Times New Roman"/>
          <w:sz w:val="26"/>
          <w:szCs w:val="26"/>
        </w:rPr>
        <w:t xml:space="preserve"> </w:t>
      </w:r>
      <w:r w:rsidRPr="005D5C1E">
        <w:rPr>
          <w:rFonts w:ascii="Times New Roman" w:hAnsi="Times New Roman" w:cs="Times New Roman"/>
          <w:sz w:val="26"/>
          <w:szCs w:val="26"/>
        </w:rPr>
        <w:t>- чтобы потом не оказалось, что «школа плохая», «уроки неинтересные», а «учитель злой» и т.д.</w:t>
      </w:r>
    </w:p>
    <w:p w:rsidR="00C10EF4" w:rsidRPr="005D5C1E" w:rsidRDefault="00C10EF4" w:rsidP="00C10E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>Умение быть самостоятельным, активным и инициативным.</w:t>
      </w:r>
    </w:p>
    <w:p w:rsidR="00C76C62" w:rsidRDefault="00C76C62" w:rsidP="00C76C6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D65" w:rsidRDefault="00CE3D65" w:rsidP="00C76C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1152" w:rsidRDefault="00E71152" w:rsidP="00C76C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1152">
        <w:rPr>
          <w:rFonts w:ascii="Times New Roman" w:hAnsi="Times New Roman" w:cs="Times New Roman"/>
          <w:sz w:val="28"/>
          <w:szCs w:val="28"/>
        </w:rPr>
        <w:t>Очень важно на пороге школы формировать у ребенка становление внутренней позиции школьника:</w:t>
      </w:r>
    </w:p>
    <w:p w:rsidR="00E71152" w:rsidRPr="00E71152" w:rsidRDefault="00E71152" w:rsidP="00E7115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Радостное ожидание и устойчивое желание учиться в школе.</w:t>
      </w:r>
    </w:p>
    <w:p w:rsidR="00E71152" w:rsidRPr="00E71152" w:rsidRDefault="00E71152" w:rsidP="00E7115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lastRenderedPageBreak/>
        <w:t>Наличие познавательной мотивации («Хочу все знать!»), любознательности. Важно, чтобы школа привлекала ребенка не внешней стороной (портфель, тетради, красивая одежда, перемены, звонки), а возможностью получить новые знания.</w:t>
      </w:r>
    </w:p>
    <w:p w:rsidR="00E71152" w:rsidRPr="00E71152" w:rsidRDefault="00E71152" w:rsidP="00E7115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 xml:space="preserve">Способность принимать роль ученика, умение слушать и выполнять указания учителя. </w:t>
      </w:r>
    </w:p>
    <w:p w:rsidR="00E71152" w:rsidRPr="00E71152" w:rsidRDefault="00E71152" w:rsidP="00E7115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Стремление стать более взрослым, школьником, получать за свою «работу» отметки или одобрение от окружающих.</w:t>
      </w:r>
    </w:p>
    <w:p w:rsidR="0074167F" w:rsidRDefault="00E71152" w:rsidP="00E7115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 xml:space="preserve">Правильное представление о школьной жизни. </w:t>
      </w:r>
    </w:p>
    <w:p w:rsidR="0074167F" w:rsidRDefault="00802A83" w:rsidP="0074167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</w:t>
      </w:r>
      <w:r w:rsidR="00AB25ED" w:rsidRPr="00E71152">
        <w:rPr>
          <w:rFonts w:ascii="Times New Roman" w:hAnsi="Times New Roman" w:cs="Times New Roman"/>
          <w:sz w:val="26"/>
          <w:szCs w:val="26"/>
        </w:rPr>
        <w:t xml:space="preserve"> человека.</w:t>
      </w:r>
      <w:r w:rsidRPr="00E711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167F" w:rsidRDefault="000831AF" w:rsidP="0074167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 xml:space="preserve">Помните, что представления о школьной жизни у ребят складываются из наших с вами высказываний, бесед о школе. Поэтому оставьте все критические замечания в адрес школы, учителей, программ при себе. </w:t>
      </w:r>
    </w:p>
    <w:p w:rsidR="0074167F" w:rsidRDefault="000831AF" w:rsidP="0074167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Ребенку с</w:t>
      </w:r>
      <w:r w:rsidR="00802A83" w:rsidRPr="00E71152">
        <w:rPr>
          <w:rFonts w:ascii="Times New Roman" w:hAnsi="Times New Roman" w:cs="Times New Roman"/>
          <w:sz w:val="26"/>
          <w:szCs w:val="26"/>
        </w:rPr>
        <w:t>ледует давать только по</w:t>
      </w:r>
      <w:r w:rsidR="00AB25ED" w:rsidRPr="00E71152">
        <w:rPr>
          <w:rFonts w:ascii="Times New Roman" w:hAnsi="Times New Roman" w:cs="Times New Roman"/>
          <w:sz w:val="26"/>
          <w:szCs w:val="26"/>
        </w:rPr>
        <w:t>ложительную информацию о школе (беседы, чтение стихов и рассказов, рассматривание иллюстраций, экскурсия в школу</w:t>
      </w:r>
      <w:r w:rsidRPr="00E71152">
        <w:rPr>
          <w:rFonts w:ascii="Times New Roman" w:hAnsi="Times New Roman" w:cs="Times New Roman"/>
          <w:sz w:val="26"/>
          <w:szCs w:val="26"/>
        </w:rPr>
        <w:t xml:space="preserve">). Постарайтесь рассказать ребенку как можно больше ярких моментов из своей школьной жизни, о своих учителях, о своих первых трудностях и о том, как вы с ними справились, а так же о том, как вам пригодились в жизни школьные знания. </w:t>
      </w:r>
    </w:p>
    <w:p w:rsidR="000831AF" w:rsidRPr="00E71152" w:rsidRDefault="000831AF" w:rsidP="0074167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Не запугивайте детей школой и в то же время не обещайте лёгких побед. Ребенок должен видеть, что родители спокойно и уверенно смотрят на его предстоящее поступление в школу.</w:t>
      </w:r>
    </w:p>
    <w:p w:rsidR="00B61AF4" w:rsidRDefault="00B61AF4" w:rsidP="003D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89B" w:rsidRPr="00B57438" w:rsidRDefault="00C9189B" w:rsidP="003D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Вернемся вновь к компонентам школьной готовности. Примерили их к своему ребенку? Не стоит отчаиваться, если что-то ещё пока развито недостаточно, ещё есть время наверстать упущенное.</w:t>
      </w:r>
    </w:p>
    <w:p w:rsidR="00C9189B" w:rsidRPr="00B57438" w:rsidRDefault="00C9189B" w:rsidP="003D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BDA" w:rsidRPr="00B57438" w:rsidRDefault="003D4BDA" w:rsidP="00B5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 xml:space="preserve">Также хочу вам напомнить, что путь развития каждого ребенка индивидуален. </w:t>
      </w:r>
    </w:p>
    <w:p w:rsidR="003D4BDA" w:rsidRPr="00B57438" w:rsidRDefault="003D4BDA" w:rsidP="003D4BD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Паспортный возраст (число лет и месяцев со дня рождения).</w:t>
      </w:r>
    </w:p>
    <w:p w:rsidR="003D4BDA" w:rsidRPr="00B57438" w:rsidRDefault="003D4BDA" w:rsidP="003D4BDA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Биологический возраст (степень зрелости органов и систем детского организма, достигнутая к определенному паспортному возрасту).</w:t>
      </w:r>
    </w:p>
    <w:p w:rsidR="00C9189B" w:rsidRPr="00B57438" w:rsidRDefault="00C9189B" w:rsidP="003D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BDA" w:rsidRPr="00B57438" w:rsidRDefault="003D4BDA" w:rsidP="00B5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 xml:space="preserve">К школьному возрасту дети приходят с разным багажом опыта – умениями, знаниями, навыками, привычками. Впоследствии каждый из них научится читать и считать, станет грамотным, но чтобы обучение было успешным, к моменту поступления в школу важно иметь способность воспринимать и усваивать новый материал, т.е. </w:t>
      </w:r>
      <w:r w:rsidR="00B57438">
        <w:rPr>
          <w:rFonts w:ascii="Times New Roman" w:hAnsi="Times New Roman" w:cs="Times New Roman"/>
          <w:sz w:val="28"/>
          <w:szCs w:val="28"/>
        </w:rPr>
        <w:t>«умение</w:t>
      </w:r>
      <w:r w:rsidRPr="00B57438">
        <w:rPr>
          <w:rFonts w:ascii="Times New Roman" w:hAnsi="Times New Roman" w:cs="Times New Roman"/>
          <w:sz w:val="28"/>
          <w:szCs w:val="28"/>
        </w:rPr>
        <w:t xml:space="preserve"> </w:t>
      </w:r>
      <w:r w:rsidR="00B57438">
        <w:rPr>
          <w:rFonts w:ascii="Times New Roman" w:hAnsi="Times New Roman" w:cs="Times New Roman"/>
          <w:sz w:val="28"/>
          <w:szCs w:val="28"/>
        </w:rPr>
        <w:t>учиться»</w:t>
      </w:r>
      <w:r w:rsidRPr="00B57438">
        <w:rPr>
          <w:rFonts w:ascii="Times New Roman" w:hAnsi="Times New Roman" w:cs="Times New Roman"/>
          <w:sz w:val="28"/>
          <w:szCs w:val="28"/>
        </w:rPr>
        <w:t>.</w:t>
      </w:r>
    </w:p>
    <w:p w:rsidR="00C9189B" w:rsidRPr="00B57438" w:rsidRDefault="00B57438" w:rsidP="00B5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школьной программы</w:t>
      </w:r>
      <w:r w:rsidR="003D4BDA" w:rsidRPr="00B57438">
        <w:rPr>
          <w:rFonts w:ascii="Times New Roman" w:hAnsi="Times New Roman" w:cs="Times New Roman"/>
          <w:sz w:val="28"/>
          <w:szCs w:val="28"/>
        </w:rPr>
        <w:t xml:space="preserve"> постарайтесь учесть индивидуальные особенности вашего ребенка, реально оцените его физические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BDA" w:rsidRPr="00B57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57438">
        <w:rPr>
          <w:rFonts w:ascii="Times New Roman" w:hAnsi="Times New Roman" w:cs="Times New Roman"/>
          <w:sz w:val="28"/>
          <w:szCs w:val="28"/>
        </w:rPr>
        <w:t xml:space="preserve">е «прячьте» проблемы. </w:t>
      </w:r>
      <w:r>
        <w:rPr>
          <w:rFonts w:ascii="Times New Roman" w:hAnsi="Times New Roman" w:cs="Times New Roman"/>
          <w:sz w:val="28"/>
          <w:szCs w:val="28"/>
        </w:rPr>
        <w:t>Не пропустите первые трудности.</w:t>
      </w:r>
      <w:r w:rsidRPr="00B57438">
        <w:rPr>
          <w:rFonts w:ascii="Times New Roman" w:hAnsi="Times New Roman" w:cs="Times New Roman"/>
          <w:sz w:val="28"/>
          <w:szCs w:val="28"/>
        </w:rPr>
        <w:t xml:space="preserve"> По мере необходимости не стесняйтесь обращаться к специалистам.</w:t>
      </w:r>
    </w:p>
    <w:p w:rsidR="00C9189B" w:rsidRPr="00B57438" w:rsidRDefault="00C9189B" w:rsidP="00C9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C1A" w:rsidRDefault="000C6C1A" w:rsidP="000C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Первого сентября наши дети сядут за школьные парты. Это будет уже первая ступенька ваших ребят в большую, взрослую жизнь! Первый день в школе – это цветы, улыбки, поздравления и радостные волнения «Мы уже школьники!». Но это проходит, и наступают школьные будни с маленькими по</w:t>
      </w:r>
      <w:r>
        <w:rPr>
          <w:rFonts w:ascii="Times New Roman" w:hAnsi="Times New Roman" w:cs="Times New Roman"/>
          <w:sz w:val="28"/>
          <w:szCs w:val="28"/>
        </w:rPr>
        <w:t>бедами, трудностями и неудачами,</w:t>
      </w:r>
      <w:r w:rsidRPr="00B57438">
        <w:rPr>
          <w:rFonts w:ascii="Times New Roman" w:hAnsi="Times New Roman" w:cs="Times New Roman"/>
          <w:sz w:val="28"/>
          <w:szCs w:val="28"/>
        </w:rPr>
        <w:t xml:space="preserve"> с радость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7438">
        <w:rPr>
          <w:rFonts w:ascii="Times New Roman" w:hAnsi="Times New Roman" w:cs="Times New Roman"/>
          <w:sz w:val="28"/>
          <w:szCs w:val="28"/>
        </w:rPr>
        <w:t xml:space="preserve"> познания нового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C1A" w:rsidRDefault="000C6C1A" w:rsidP="000C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lastRenderedPageBreak/>
        <w:t xml:space="preserve">Но, это ещё в будущем, а сейчас я хочу вам сказать спасибо, за то, что пришли к нам на встречу, за то, что беспокоитесь о том, какой будет школьная жизнь </w:t>
      </w:r>
      <w:r>
        <w:rPr>
          <w:rFonts w:ascii="Times New Roman" w:hAnsi="Times New Roman" w:cs="Times New Roman"/>
          <w:sz w:val="28"/>
          <w:szCs w:val="28"/>
        </w:rPr>
        <w:t>ваших дошколят</w:t>
      </w:r>
      <w:r w:rsidRPr="00B57438">
        <w:rPr>
          <w:rFonts w:ascii="Times New Roman" w:hAnsi="Times New Roman" w:cs="Times New Roman"/>
          <w:sz w:val="28"/>
          <w:szCs w:val="28"/>
        </w:rPr>
        <w:t>.</w:t>
      </w:r>
    </w:p>
    <w:p w:rsidR="00A95F5B" w:rsidRDefault="000C6C1A" w:rsidP="000C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 xml:space="preserve">Надеюсь, на дальнейшее сотрудничество и </w:t>
      </w:r>
      <w:proofErr w:type="gramStart"/>
      <w:r w:rsidRPr="00B57438"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 w:rsidRPr="00B57438">
        <w:rPr>
          <w:rFonts w:ascii="Times New Roman" w:hAnsi="Times New Roman" w:cs="Times New Roman"/>
          <w:sz w:val="28"/>
          <w:szCs w:val="28"/>
        </w:rPr>
        <w:t>, что вместе с вами мы постараемся сделать всё, чтобы в течение всей школьной жизни наши дети чувствовали себя уверенно и комфортно.</w:t>
      </w:r>
      <w:r w:rsidRPr="000C6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Ведь доказано, что </w:t>
      </w:r>
      <w:r w:rsidRPr="00B57438">
        <w:rPr>
          <w:rFonts w:ascii="Times New Roman" w:hAnsi="Times New Roman" w:cs="Times New Roman"/>
          <w:sz w:val="28"/>
          <w:szCs w:val="28"/>
        </w:rPr>
        <w:t>счастливые дети лучше учатся, быстрее приспосабливаются к новым условиям, да и взрослым с ними во много раз легче.</w:t>
      </w:r>
    </w:p>
    <w:p w:rsidR="000C6C1A" w:rsidRPr="00B57438" w:rsidRDefault="000C6C1A" w:rsidP="000C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A83" w:rsidRPr="00B57438" w:rsidRDefault="00C9189B" w:rsidP="00A95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Желаю успехов и удачи!</w:t>
      </w:r>
      <w:r w:rsidR="00B57438"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0C6C1A" w:rsidRDefault="000C6C1A" w:rsidP="00A9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F5B" w:rsidRDefault="00A95F5B" w:rsidP="00A9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6FB" w:rsidRPr="00B57438" w:rsidRDefault="005B16FB" w:rsidP="005B1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43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5B16FB" w:rsidRPr="00B57438" w:rsidRDefault="005B16FB" w:rsidP="005B1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438">
        <w:rPr>
          <w:rFonts w:ascii="Times New Roman" w:hAnsi="Times New Roman" w:cs="Times New Roman"/>
          <w:b/>
          <w:sz w:val="28"/>
          <w:szCs w:val="28"/>
        </w:rPr>
        <w:t>«Как преодолеть страх перед школой»</w:t>
      </w:r>
    </w:p>
    <w:p w:rsidR="005B16FB" w:rsidRPr="00B57438" w:rsidRDefault="005B16FB" w:rsidP="005B1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6FB" w:rsidRPr="00B57438" w:rsidRDefault="005B16FB" w:rsidP="005B1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38">
        <w:rPr>
          <w:rFonts w:ascii="Times New Roman" w:hAnsi="Times New Roman" w:cs="Times New Roman"/>
          <w:sz w:val="28"/>
          <w:szCs w:val="28"/>
        </w:rPr>
        <w:t>Первое сентября практически у каждого человека связано с трогательными, волнующими воспоминаниями. Но бывает, что ребенок не хочет идти в школу, поскольку панически ее боится. Причина такого отношения к школе, как правило, - результат ошибок в воспитании. Воспользуйтесь нашими советами, чтобы не допустить подобного.</w:t>
      </w:r>
    </w:p>
    <w:p w:rsidR="005B16FB" w:rsidRPr="00B57438" w:rsidRDefault="005B16FB" w:rsidP="005B1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FB" w:rsidRPr="00CE3D65" w:rsidRDefault="005B16F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Никогда не запугивайте ребенка школой, даже невольно.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 и т.д.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Познакомьте ребенка с его учителем еще до официального начала занятий.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Посетите несколько раз его будущий класс, дайте ему посидеть за партой и все как следует рассмотреть, чтобы обстановка для ребенка не казалась незнакомой, прогуляйтесь вместе по школе и школьному двору. 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Постарайтесь познакомить ребенка с некоторыми из его одноклассников. </w:t>
      </w:r>
    </w:p>
    <w:p w:rsidR="005B16FB" w:rsidRPr="00CE3D65" w:rsidRDefault="005B16F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Читайте ребенку художественную литературу о школьной жизни, смотрите и обсуждайте вместе мультфильмы, кино о школе.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Расскажите ребенку о приблизительном расписании уроков и времени, отведенному на уроки, перемены, обед, а также когда начинаются и кончаются уроки. 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Спросите ребенка, что он чувствует, идя в школу, о его положительных и негативных впечатлениях. Старайтесь акцентировать внимание ребенка на положительных моментах: на интересных занятиях и возможности завести новых друзей. </w:t>
      </w:r>
    </w:p>
    <w:p w:rsidR="005B16FB" w:rsidRPr="00CE3D65" w:rsidRDefault="005B16F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 xml:space="preserve">Не возлагайте непосильных, необоснованных надежд на то, что ребенок будет в школе лучшим учеником, превосходящим своих одноклассников. </w:t>
      </w:r>
    </w:p>
    <w:p w:rsidR="005B16FB" w:rsidRPr="00CE3D65" w:rsidRDefault="005B16F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Старайтесь больше времени проводить с ребенком, общайтесь с ним на равных, тем самым давая понять, что он уже достаточно взрослый.</w:t>
      </w:r>
    </w:p>
    <w:p w:rsidR="005B16FB" w:rsidRPr="00CE3D65" w:rsidRDefault="00A95F5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Скажите ребенку, что чувствовать волнение несколько первых дней – абсолютно нормально, и что это испытывают все дети без исключения.</w:t>
      </w:r>
      <w:r w:rsidR="005B16FB" w:rsidRPr="00CE3D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F5B" w:rsidRDefault="005B16FB" w:rsidP="005B16F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D65">
        <w:rPr>
          <w:rFonts w:ascii="Times New Roman" w:hAnsi="Times New Roman" w:cs="Times New Roman"/>
          <w:sz w:val="26"/>
          <w:szCs w:val="26"/>
        </w:rPr>
        <w:t>Чаще хвалите своего ребенка, пусть даже за небольшие достижения. Формируйте, таким образом, ситуацию успеха, укрепляйте его веру в собственные силы и возможности.</w:t>
      </w:r>
    </w:p>
    <w:p w:rsidR="00CE3D65" w:rsidRDefault="00CE3D65" w:rsidP="00CE3D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3D65" w:rsidRPr="00CE3D65" w:rsidRDefault="00CE3D65" w:rsidP="00CE3D65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CE3D65" w:rsidRPr="00CE3D65" w:rsidSect="00CE3D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892"/>
    <w:multiLevelType w:val="hybridMultilevel"/>
    <w:tmpl w:val="539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1423A"/>
    <w:multiLevelType w:val="hybridMultilevel"/>
    <w:tmpl w:val="D622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27B0E"/>
    <w:multiLevelType w:val="hybridMultilevel"/>
    <w:tmpl w:val="263E6F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B0D80"/>
    <w:multiLevelType w:val="hybridMultilevel"/>
    <w:tmpl w:val="4D42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F664E"/>
    <w:multiLevelType w:val="hybridMultilevel"/>
    <w:tmpl w:val="07E401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038D"/>
    <w:multiLevelType w:val="hybridMultilevel"/>
    <w:tmpl w:val="389C4926"/>
    <w:lvl w:ilvl="0" w:tplc="E38616A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2E5A"/>
    <w:multiLevelType w:val="hybridMultilevel"/>
    <w:tmpl w:val="B7CA4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503F7"/>
    <w:multiLevelType w:val="hybridMultilevel"/>
    <w:tmpl w:val="A3FE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40325"/>
    <w:multiLevelType w:val="hybridMultilevel"/>
    <w:tmpl w:val="96D6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C5264"/>
    <w:multiLevelType w:val="hybridMultilevel"/>
    <w:tmpl w:val="21CE5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B08DA"/>
    <w:multiLevelType w:val="hybridMultilevel"/>
    <w:tmpl w:val="ADA65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04591"/>
    <w:multiLevelType w:val="hybridMultilevel"/>
    <w:tmpl w:val="058E69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B49B4"/>
    <w:multiLevelType w:val="hybridMultilevel"/>
    <w:tmpl w:val="7E505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A154C"/>
    <w:multiLevelType w:val="hybridMultilevel"/>
    <w:tmpl w:val="5714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7A66"/>
    <w:multiLevelType w:val="hybridMultilevel"/>
    <w:tmpl w:val="C0BA16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0B31BC"/>
    <w:multiLevelType w:val="hybridMultilevel"/>
    <w:tmpl w:val="38685144"/>
    <w:lvl w:ilvl="0" w:tplc="CBC6F6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854F9"/>
    <w:multiLevelType w:val="hybridMultilevel"/>
    <w:tmpl w:val="2CD8AA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C6B25"/>
    <w:multiLevelType w:val="hybridMultilevel"/>
    <w:tmpl w:val="7F48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61B31"/>
    <w:multiLevelType w:val="hybridMultilevel"/>
    <w:tmpl w:val="0254C2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58B304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05E82"/>
    <w:multiLevelType w:val="hybridMultilevel"/>
    <w:tmpl w:val="BFF6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70766"/>
    <w:multiLevelType w:val="hybridMultilevel"/>
    <w:tmpl w:val="11E4A5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86E99"/>
    <w:multiLevelType w:val="hybridMultilevel"/>
    <w:tmpl w:val="46F8E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E2773"/>
    <w:multiLevelType w:val="hybridMultilevel"/>
    <w:tmpl w:val="39FE4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E4E80"/>
    <w:multiLevelType w:val="hybridMultilevel"/>
    <w:tmpl w:val="77A2F1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2C7"/>
    <w:multiLevelType w:val="hybridMultilevel"/>
    <w:tmpl w:val="5B926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63776"/>
    <w:multiLevelType w:val="hybridMultilevel"/>
    <w:tmpl w:val="2E3E7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9"/>
  </w:num>
  <w:num w:numId="5">
    <w:abstractNumId w:val="15"/>
  </w:num>
  <w:num w:numId="6">
    <w:abstractNumId w:val="6"/>
  </w:num>
  <w:num w:numId="7">
    <w:abstractNumId w:val="24"/>
  </w:num>
  <w:num w:numId="8">
    <w:abstractNumId w:val="11"/>
  </w:num>
  <w:num w:numId="9">
    <w:abstractNumId w:val="16"/>
  </w:num>
  <w:num w:numId="10">
    <w:abstractNumId w:val="2"/>
  </w:num>
  <w:num w:numId="11">
    <w:abstractNumId w:val="4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18"/>
  </w:num>
  <w:num w:numId="17">
    <w:abstractNumId w:val="7"/>
  </w:num>
  <w:num w:numId="18">
    <w:abstractNumId w:val="20"/>
  </w:num>
  <w:num w:numId="19">
    <w:abstractNumId w:val="5"/>
  </w:num>
  <w:num w:numId="20">
    <w:abstractNumId w:val="12"/>
  </w:num>
  <w:num w:numId="21">
    <w:abstractNumId w:val="0"/>
  </w:num>
  <w:num w:numId="22">
    <w:abstractNumId w:val="19"/>
  </w:num>
  <w:num w:numId="23">
    <w:abstractNumId w:val="10"/>
  </w:num>
  <w:num w:numId="24">
    <w:abstractNumId w:val="22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D3AA1"/>
    <w:rsid w:val="000165C9"/>
    <w:rsid w:val="00022BD7"/>
    <w:rsid w:val="00035FA5"/>
    <w:rsid w:val="00076192"/>
    <w:rsid w:val="000831AF"/>
    <w:rsid w:val="000B054E"/>
    <w:rsid w:val="000C2E0D"/>
    <w:rsid w:val="000C6C1A"/>
    <w:rsid w:val="000E14D0"/>
    <w:rsid w:val="0014465D"/>
    <w:rsid w:val="0017082F"/>
    <w:rsid w:val="00201EFE"/>
    <w:rsid w:val="00206F69"/>
    <w:rsid w:val="002110B4"/>
    <w:rsid w:val="00250312"/>
    <w:rsid w:val="002534DA"/>
    <w:rsid w:val="002A3A8C"/>
    <w:rsid w:val="002C23CC"/>
    <w:rsid w:val="00324690"/>
    <w:rsid w:val="00365FF9"/>
    <w:rsid w:val="00367871"/>
    <w:rsid w:val="003D3C75"/>
    <w:rsid w:val="003D4BDA"/>
    <w:rsid w:val="003E4A4B"/>
    <w:rsid w:val="00410A3B"/>
    <w:rsid w:val="00417793"/>
    <w:rsid w:val="004502D6"/>
    <w:rsid w:val="00467D2D"/>
    <w:rsid w:val="00480114"/>
    <w:rsid w:val="00484BA7"/>
    <w:rsid w:val="00534EAF"/>
    <w:rsid w:val="00554F77"/>
    <w:rsid w:val="005B16FB"/>
    <w:rsid w:val="005D3AA1"/>
    <w:rsid w:val="005D5C1E"/>
    <w:rsid w:val="005D5ED2"/>
    <w:rsid w:val="005E5145"/>
    <w:rsid w:val="00656FF7"/>
    <w:rsid w:val="00735BBC"/>
    <w:rsid w:val="0074167F"/>
    <w:rsid w:val="007A338F"/>
    <w:rsid w:val="007A604A"/>
    <w:rsid w:val="00802A83"/>
    <w:rsid w:val="00817104"/>
    <w:rsid w:val="0082043A"/>
    <w:rsid w:val="008546EC"/>
    <w:rsid w:val="008B35C7"/>
    <w:rsid w:val="0092006F"/>
    <w:rsid w:val="00966535"/>
    <w:rsid w:val="0098382C"/>
    <w:rsid w:val="009E364A"/>
    <w:rsid w:val="00A10627"/>
    <w:rsid w:val="00A125AE"/>
    <w:rsid w:val="00A95F5B"/>
    <w:rsid w:val="00AB25ED"/>
    <w:rsid w:val="00AB7BB0"/>
    <w:rsid w:val="00B167A0"/>
    <w:rsid w:val="00B324B6"/>
    <w:rsid w:val="00B55724"/>
    <w:rsid w:val="00B57438"/>
    <w:rsid w:val="00B61AF4"/>
    <w:rsid w:val="00B9780A"/>
    <w:rsid w:val="00BA782F"/>
    <w:rsid w:val="00BC7945"/>
    <w:rsid w:val="00BE38F8"/>
    <w:rsid w:val="00C10EF4"/>
    <w:rsid w:val="00C2141B"/>
    <w:rsid w:val="00C40777"/>
    <w:rsid w:val="00C62E5A"/>
    <w:rsid w:val="00C723B9"/>
    <w:rsid w:val="00C76C62"/>
    <w:rsid w:val="00C9189B"/>
    <w:rsid w:val="00C92C91"/>
    <w:rsid w:val="00CE3D65"/>
    <w:rsid w:val="00D013A6"/>
    <w:rsid w:val="00D36E17"/>
    <w:rsid w:val="00D5200C"/>
    <w:rsid w:val="00DA0A8C"/>
    <w:rsid w:val="00DA73B7"/>
    <w:rsid w:val="00E57BC3"/>
    <w:rsid w:val="00E71152"/>
    <w:rsid w:val="00E73243"/>
    <w:rsid w:val="00E80C1B"/>
    <w:rsid w:val="00E81DF9"/>
    <w:rsid w:val="00E861DA"/>
    <w:rsid w:val="00ED5703"/>
    <w:rsid w:val="00F0504C"/>
    <w:rsid w:val="00F56C31"/>
    <w:rsid w:val="00FB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C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3C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AE29-B9B2-42A2-BC88-28C42794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komp26</cp:lastModifiedBy>
  <cp:revision>44</cp:revision>
  <cp:lastPrinted>2014-10-24T07:10:00Z</cp:lastPrinted>
  <dcterms:created xsi:type="dcterms:W3CDTF">2014-01-28T17:51:00Z</dcterms:created>
  <dcterms:modified xsi:type="dcterms:W3CDTF">2014-10-24T07:13:00Z</dcterms:modified>
</cp:coreProperties>
</file>